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17" w:rsidRPr="00432CE2" w:rsidRDefault="00781A17" w:rsidP="00432C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2CE2">
        <w:rPr>
          <w:b/>
          <w:sz w:val="28"/>
          <w:szCs w:val="28"/>
        </w:rPr>
        <w:t>УЖИВАННЯ ТА ПРАВОПИС НОВІТНІХ ЗАПОЗИЧЕНЬ</w:t>
      </w:r>
    </w:p>
    <w:p w:rsidR="00E338D1" w:rsidRPr="00432CE2" w:rsidRDefault="00432CE2" w:rsidP="00432C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Числівники “не знаються” з</w:t>
      </w:r>
      <w:r w:rsidR="00781A17" w:rsidRPr="00432CE2">
        <w:rPr>
          <w:b/>
          <w:sz w:val="28"/>
          <w:szCs w:val="28"/>
        </w:rPr>
        <w:t xml:space="preserve"> </w:t>
      </w:r>
      <w:r w:rsidR="00E338D1" w:rsidRPr="00432CE2">
        <w:rPr>
          <w:rStyle w:val="a4"/>
          <w:i/>
          <w:iCs/>
          <w:sz w:val="28"/>
          <w:szCs w:val="28"/>
        </w:rPr>
        <w:t>топ-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432CE2">
        <w:rPr>
          <w:sz w:val="28"/>
          <w:szCs w:val="28"/>
        </w:rPr>
        <w:t>У пресі з’явилися дивні сполуки, для яких навіть назви немає, бо за таким зразком в українській мові слів ніколи не утворювали. У цих сполуках поєднано іншомовну основу</w:t>
      </w:r>
      <w:r w:rsidR="00781A17" w:rsidRPr="00432CE2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топ-</w:t>
      </w:r>
      <w:r w:rsidRPr="00432CE2">
        <w:rPr>
          <w:sz w:val="28"/>
          <w:szCs w:val="28"/>
        </w:rPr>
        <w:t>, що за значенням відповідає українському “найкращий”, з кількісним числівником, пор.:</w:t>
      </w:r>
      <w:r w:rsidR="00432CE2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Жоден з навчальних закладів України не потрапив до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rStyle w:val="a4"/>
          <w:i/>
          <w:iCs/>
          <w:sz w:val="28"/>
          <w:szCs w:val="28"/>
        </w:rPr>
        <w:t>топ-500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кращих навчальних закладів світу</w:t>
      </w:r>
      <w:r w:rsidR="00432CE2">
        <w:rPr>
          <w:sz w:val="28"/>
          <w:szCs w:val="28"/>
        </w:rPr>
        <w:t xml:space="preserve"> </w:t>
      </w:r>
      <w:r w:rsidRPr="00432CE2">
        <w:rPr>
          <w:sz w:val="28"/>
          <w:szCs w:val="28"/>
        </w:rPr>
        <w:t>(Україна молода, 12.02.2011);</w:t>
      </w:r>
      <w:r w:rsidR="00432CE2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З Європи до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rStyle w:val="a4"/>
          <w:i/>
          <w:iCs/>
          <w:sz w:val="28"/>
          <w:szCs w:val="28"/>
        </w:rPr>
        <w:t>топ-10</w:t>
      </w:r>
      <w:r w:rsidR="00432CE2">
        <w:rPr>
          <w:rStyle w:val="a4"/>
          <w:i/>
          <w:iCs/>
          <w:sz w:val="28"/>
          <w:szCs w:val="28"/>
        </w:rPr>
        <w:t xml:space="preserve"> </w:t>
      </w:r>
      <w:r w:rsidRPr="00432CE2">
        <w:rPr>
          <w:sz w:val="28"/>
          <w:szCs w:val="28"/>
        </w:rPr>
        <w:t>[найкращих міст для проживання]</w:t>
      </w:r>
      <w:r w:rsidR="00432CE2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потрапили лише Відень та Гельсінкі</w:t>
      </w:r>
      <w:r w:rsidR="00432CE2">
        <w:rPr>
          <w:sz w:val="28"/>
          <w:szCs w:val="28"/>
        </w:rPr>
        <w:t xml:space="preserve"> </w:t>
      </w:r>
      <w:r w:rsidRPr="00432CE2">
        <w:rPr>
          <w:sz w:val="28"/>
          <w:szCs w:val="28"/>
        </w:rPr>
        <w:t>(Український тиждень, 25.02. – 03.02.2011);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rStyle w:val="a4"/>
          <w:i/>
          <w:iCs/>
          <w:sz w:val="28"/>
          <w:szCs w:val="28"/>
        </w:rPr>
        <w:t>Топ-10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найбагатших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ді-</w:t>
      </w:r>
      <w:proofErr w:type="spellStart"/>
      <w:r w:rsidRPr="00432CE2">
        <w:rPr>
          <w:i/>
          <w:iCs/>
          <w:sz w:val="28"/>
          <w:szCs w:val="28"/>
        </w:rPr>
        <w:t>джеїв</w:t>
      </w:r>
      <w:proofErr w:type="spellEnd"/>
      <w:r w:rsid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світу</w:t>
      </w:r>
      <w:r w:rsidR="00432CE2">
        <w:rPr>
          <w:i/>
          <w:iCs/>
          <w:sz w:val="28"/>
          <w:szCs w:val="28"/>
        </w:rPr>
        <w:t xml:space="preserve"> </w:t>
      </w:r>
      <w:r w:rsidRPr="00432CE2">
        <w:rPr>
          <w:sz w:val="28"/>
          <w:szCs w:val="28"/>
        </w:rPr>
        <w:t>(Економічна правда, 22.08.2012).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432CE2">
        <w:rPr>
          <w:sz w:val="28"/>
          <w:szCs w:val="28"/>
        </w:rPr>
        <w:t>Відомо, що кількісні числівники вживаються самостійно, означаючи число (</w:t>
      </w:r>
      <w:r w:rsidRPr="00432CE2">
        <w:rPr>
          <w:i/>
          <w:iCs/>
          <w:sz w:val="28"/>
          <w:szCs w:val="28"/>
        </w:rPr>
        <w:t>п’ять плюс десять – п’ятнадцять</w:t>
      </w:r>
      <w:r w:rsidRPr="00432CE2">
        <w:rPr>
          <w:sz w:val="28"/>
          <w:szCs w:val="28"/>
        </w:rPr>
        <w:t>), та з іменниками, визначаючи кількість кого-, чого-небудь (</w:t>
      </w:r>
      <w:r w:rsidRPr="00432CE2">
        <w:rPr>
          <w:i/>
          <w:iCs/>
          <w:sz w:val="28"/>
          <w:szCs w:val="28"/>
        </w:rPr>
        <w:t>дві жінки, чотири столи, десять студентів</w:t>
      </w:r>
      <w:r w:rsidRPr="00432CE2">
        <w:rPr>
          <w:sz w:val="28"/>
          <w:szCs w:val="28"/>
        </w:rPr>
        <w:t>). Від них можна утворити переважно порядкові прикметники (</w:t>
      </w:r>
      <w:r w:rsidRPr="00432CE2">
        <w:rPr>
          <w:i/>
          <w:iCs/>
          <w:sz w:val="28"/>
          <w:szCs w:val="28"/>
        </w:rPr>
        <w:t>три – третій, чотири – четвертий</w:t>
      </w:r>
      <w:r w:rsidRPr="00432CE2">
        <w:rPr>
          <w:sz w:val="28"/>
          <w:szCs w:val="28"/>
        </w:rPr>
        <w:t>), зрідка – іменники (</w:t>
      </w:r>
      <w:r w:rsidRPr="00432CE2">
        <w:rPr>
          <w:i/>
          <w:iCs/>
          <w:sz w:val="28"/>
          <w:szCs w:val="28"/>
        </w:rPr>
        <w:t>одиниця, сімка, десяток</w:t>
      </w:r>
      <w:r w:rsidRPr="00432CE2">
        <w:rPr>
          <w:sz w:val="28"/>
          <w:szCs w:val="28"/>
        </w:rPr>
        <w:t>), дієслова (</w:t>
      </w:r>
      <w:r w:rsidRPr="00432CE2">
        <w:rPr>
          <w:i/>
          <w:iCs/>
          <w:sz w:val="28"/>
          <w:szCs w:val="28"/>
        </w:rPr>
        <w:t xml:space="preserve">двоїтися, </w:t>
      </w:r>
      <w:proofErr w:type="spellStart"/>
      <w:r w:rsidRPr="00432CE2">
        <w:rPr>
          <w:i/>
          <w:iCs/>
          <w:sz w:val="28"/>
          <w:szCs w:val="28"/>
        </w:rPr>
        <w:t>восьмерити</w:t>
      </w:r>
      <w:proofErr w:type="spellEnd"/>
      <w:r w:rsidRPr="00432CE2">
        <w:rPr>
          <w:sz w:val="28"/>
          <w:szCs w:val="28"/>
        </w:rPr>
        <w:t>) та прислівники (</w:t>
      </w:r>
      <w:r w:rsidRPr="00432CE2">
        <w:rPr>
          <w:i/>
          <w:iCs/>
          <w:sz w:val="28"/>
          <w:szCs w:val="28"/>
        </w:rPr>
        <w:t>утроє, двічі</w:t>
      </w:r>
      <w:r w:rsidRPr="00432CE2">
        <w:rPr>
          <w:sz w:val="28"/>
          <w:szCs w:val="28"/>
        </w:rPr>
        <w:t>). Із префіксами українського чи чужомовного походження кількісні числівники зовсім не поєднуються. Тому поєднання новітнього запозичення</w:t>
      </w:r>
      <w:r w:rsidR="00691E93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топ-</w:t>
      </w:r>
      <w:r w:rsidR="00691E93">
        <w:rPr>
          <w:sz w:val="28"/>
          <w:szCs w:val="28"/>
        </w:rPr>
        <w:t xml:space="preserve"> </w:t>
      </w:r>
      <w:r w:rsidRPr="00432CE2">
        <w:rPr>
          <w:sz w:val="28"/>
          <w:szCs w:val="28"/>
        </w:rPr>
        <w:t>із кількісними числівниками – це безглузде утворення, яким хизуються автори-невігласи. Замість</w:t>
      </w:r>
      <w:r w:rsidR="00691E93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топ-</w:t>
      </w:r>
      <w:r w:rsidR="00691E93">
        <w:rPr>
          <w:sz w:val="28"/>
          <w:szCs w:val="28"/>
        </w:rPr>
        <w:t xml:space="preserve"> </w:t>
      </w:r>
      <w:r w:rsidRPr="00432CE2">
        <w:rPr>
          <w:sz w:val="28"/>
          <w:szCs w:val="28"/>
        </w:rPr>
        <w:t>потрібно вживати прикметники</w:t>
      </w:r>
      <w:r w:rsidR="00691E93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найкращий</w:t>
      </w:r>
      <w:r w:rsidR="00691E93">
        <w:rPr>
          <w:i/>
          <w:iCs/>
          <w:sz w:val="28"/>
          <w:szCs w:val="28"/>
        </w:rPr>
        <w:t xml:space="preserve"> </w:t>
      </w:r>
      <w:r w:rsidRPr="00432CE2">
        <w:rPr>
          <w:sz w:val="28"/>
          <w:szCs w:val="28"/>
        </w:rPr>
        <w:t>(</w:t>
      </w:r>
      <w:r w:rsidRPr="00432CE2">
        <w:rPr>
          <w:i/>
          <w:iCs/>
          <w:sz w:val="28"/>
          <w:szCs w:val="28"/>
        </w:rPr>
        <w:t>найкраща, найкраще, найкращі</w:t>
      </w:r>
      <w:r w:rsidRPr="00432CE2">
        <w:rPr>
          <w:sz w:val="28"/>
          <w:szCs w:val="28"/>
        </w:rPr>
        <w:t>). Пор. у поданих вище реченнях:</w:t>
      </w:r>
      <w:r w:rsidR="00691E93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Жоден з навчальних закладів України не потрапив до</w:t>
      </w:r>
      <w:r w:rsidR="00781A17" w:rsidRPr="00432CE2">
        <w:rPr>
          <w:i/>
          <w:iCs/>
          <w:sz w:val="28"/>
          <w:szCs w:val="28"/>
        </w:rPr>
        <w:t xml:space="preserve"> </w:t>
      </w:r>
      <w:r w:rsidRPr="00432CE2">
        <w:rPr>
          <w:rStyle w:val="a4"/>
          <w:i/>
          <w:iCs/>
          <w:sz w:val="28"/>
          <w:szCs w:val="28"/>
        </w:rPr>
        <w:t>500 найкращих</w:t>
      </w:r>
      <w:r w:rsidR="00781A17" w:rsidRPr="00432CE2">
        <w:rPr>
          <w:rStyle w:val="a4"/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навчальних закладів світу; З Європи до</w:t>
      </w:r>
      <w:r w:rsidR="00691E93">
        <w:rPr>
          <w:i/>
          <w:iCs/>
          <w:sz w:val="28"/>
          <w:szCs w:val="28"/>
        </w:rPr>
        <w:t xml:space="preserve"> </w:t>
      </w:r>
      <w:r w:rsidRPr="00432CE2">
        <w:rPr>
          <w:rStyle w:val="a4"/>
          <w:i/>
          <w:iCs/>
          <w:sz w:val="28"/>
          <w:szCs w:val="28"/>
        </w:rPr>
        <w:t>10</w:t>
      </w:r>
      <w:r w:rsidR="00691E93">
        <w:rPr>
          <w:rStyle w:val="a4"/>
          <w:i/>
          <w:iCs/>
          <w:sz w:val="28"/>
          <w:szCs w:val="28"/>
        </w:rPr>
        <w:t xml:space="preserve"> </w:t>
      </w:r>
      <w:bookmarkStart w:id="0" w:name="_GoBack"/>
      <w:bookmarkEnd w:id="0"/>
      <w:r w:rsidRPr="00432CE2">
        <w:rPr>
          <w:sz w:val="28"/>
          <w:szCs w:val="28"/>
        </w:rPr>
        <w:t>[</w:t>
      </w:r>
      <w:r w:rsidRPr="00432CE2">
        <w:rPr>
          <w:rStyle w:val="a4"/>
          <w:sz w:val="28"/>
          <w:szCs w:val="28"/>
        </w:rPr>
        <w:t>найкращих</w:t>
      </w:r>
      <w:r w:rsidR="00781A17" w:rsidRPr="00432CE2">
        <w:rPr>
          <w:rStyle w:val="a4"/>
          <w:sz w:val="28"/>
          <w:szCs w:val="28"/>
        </w:rPr>
        <w:t xml:space="preserve"> </w:t>
      </w:r>
      <w:r w:rsidRPr="00432CE2">
        <w:rPr>
          <w:sz w:val="28"/>
          <w:szCs w:val="28"/>
        </w:rPr>
        <w:t>міст для проживання]</w:t>
      </w:r>
      <w:r w:rsidR="00691E93">
        <w:rPr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потрапили лише Відень та Гельсінкі;</w:t>
      </w:r>
      <w:r w:rsidRPr="00432CE2">
        <w:rPr>
          <w:rStyle w:val="a4"/>
          <w:i/>
          <w:iCs/>
          <w:sz w:val="28"/>
          <w:szCs w:val="28"/>
        </w:rPr>
        <w:t>10 найбагатших</w:t>
      </w:r>
      <w:r w:rsidR="00781A17" w:rsidRPr="00432CE2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диджеїв</w:t>
      </w:r>
      <w:proofErr w:type="spellEnd"/>
      <w:r w:rsidR="00781A17" w:rsidRP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світу</w:t>
      </w:r>
      <w:r w:rsidR="00781A17" w:rsidRPr="00432CE2">
        <w:rPr>
          <w:i/>
          <w:iCs/>
          <w:sz w:val="28"/>
          <w:szCs w:val="28"/>
        </w:rPr>
        <w:t xml:space="preserve">. </w:t>
      </w:r>
      <w:r w:rsidRPr="00432CE2">
        <w:rPr>
          <w:sz w:val="28"/>
          <w:szCs w:val="28"/>
        </w:rPr>
        <w:t>Тож пам’ятаймо,</w:t>
      </w:r>
      <w:r w:rsidR="00691E93">
        <w:rPr>
          <w:i/>
          <w:iCs/>
          <w:sz w:val="28"/>
          <w:szCs w:val="28"/>
        </w:rPr>
        <w:t xml:space="preserve"> </w:t>
      </w:r>
      <w:r w:rsidRPr="00432CE2">
        <w:rPr>
          <w:sz w:val="28"/>
          <w:szCs w:val="28"/>
        </w:rPr>
        <w:t>що кількісні числівники “не знаються” з чужомовним</w:t>
      </w:r>
      <w:r w:rsidRPr="00432CE2">
        <w:rPr>
          <w:i/>
          <w:iCs/>
          <w:sz w:val="28"/>
          <w:szCs w:val="28"/>
        </w:rPr>
        <w:t> </w:t>
      </w:r>
      <w:r w:rsidRPr="00432CE2">
        <w:rPr>
          <w:rStyle w:val="a4"/>
          <w:i/>
          <w:iCs/>
          <w:sz w:val="28"/>
          <w:szCs w:val="28"/>
        </w:rPr>
        <w:t>топ-.</w:t>
      </w:r>
    </w:p>
    <w:p w:rsidR="00781A17" w:rsidRPr="00432CE2" w:rsidRDefault="00781A17" w:rsidP="00432C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2CE2">
        <w:rPr>
          <w:rStyle w:val="a4"/>
          <w:sz w:val="28"/>
          <w:szCs w:val="28"/>
        </w:rPr>
        <w:t>Бліц-</w:t>
      </w:r>
      <w:r w:rsidRPr="00432CE2">
        <w:rPr>
          <w:b/>
          <w:sz w:val="28"/>
          <w:szCs w:val="28"/>
        </w:rPr>
        <w:t> і його “українські родичі”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CE2">
        <w:rPr>
          <w:sz w:val="28"/>
          <w:szCs w:val="28"/>
        </w:rPr>
        <w:t> 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432CE2">
        <w:rPr>
          <w:sz w:val="28"/>
          <w:szCs w:val="28"/>
        </w:rPr>
        <w:t xml:space="preserve">Сьогодні для багатьох стало улюбленим, “модним” </w:t>
      </w:r>
      <w:r w:rsidR="00781A17" w:rsidRPr="00432CE2">
        <w:rPr>
          <w:sz w:val="28"/>
          <w:szCs w:val="28"/>
        </w:rPr>
        <w:t>запоз</w:t>
      </w:r>
      <w:r w:rsidRPr="00432CE2">
        <w:rPr>
          <w:sz w:val="28"/>
          <w:szCs w:val="28"/>
        </w:rPr>
        <w:t>ичення </w:t>
      </w:r>
      <w:r w:rsidRPr="00432CE2">
        <w:rPr>
          <w:i/>
          <w:iCs/>
          <w:sz w:val="28"/>
          <w:szCs w:val="28"/>
        </w:rPr>
        <w:t>бліц-</w:t>
      </w:r>
      <w:r w:rsidRPr="00432CE2">
        <w:rPr>
          <w:sz w:val="28"/>
          <w:szCs w:val="28"/>
        </w:rPr>
        <w:t>, яке почали поєднувати з різними словами української літературної мови і помилково писати переважно через дефіс, пор.: </w:t>
      </w:r>
      <w:r w:rsidRPr="00432CE2">
        <w:rPr>
          <w:i/>
          <w:iCs/>
          <w:sz w:val="28"/>
          <w:szCs w:val="28"/>
        </w:rPr>
        <w:t>бліц-опитування, бліц-інтерв’ю, бліц-зустріч, бліц-візит, бліц-підсумки, бліц-огляд, бліц-коментар, бліц-новини, бліц-диктант, бліц-вікторина, бліц-конкурс, бліц-турнір, бліц-кредит, бліц-ремонт </w:t>
      </w:r>
      <w:r w:rsidRPr="00432CE2">
        <w:rPr>
          <w:sz w:val="28"/>
          <w:szCs w:val="28"/>
        </w:rPr>
        <w:t>та ін. Очевидно, йог</w:t>
      </w:r>
      <w:r w:rsidR="00781A17" w:rsidRPr="00432CE2">
        <w:rPr>
          <w:sz w:val="28"/>
          <w:szCs w:val="28"/>
        </w:rPr>
        <w:t xml:space="preserve">о вподобали за те, що значення </w:t>
      </w:r>
      <w:r w:rsidRPr="00432CE2">
        <w:rPr>
          <w:sz w:val="28"/>
          <w:szCs w:val="28"/>
        </w:rPr>
        <w:t>короткий, дуже к</w:t>
      </w:r>
      <w:r w:rsidR="00781A17" w:rsidRPr="00432CE2">
        <w:rPr>
          <w:sz w:val="28"/>
          <w:szCs w:val="28"/>
        </w:rPr>
        <w:t xml:space="preserve">ороткий, миттєвий, блискавичний </w:t>
      </w:r>
      <w:r w:rsidRPr="00432CE2">
        <w:rPr>
          <w:sz w:val="28"/>
          <w:szCs w:val="28"/>
        </w:rPr>
        <w:t xml:space="preserve"> співзвучне зі стрімким, динамічним темпом нашого життя. Проте донедавна обходилися без</w:t>
      </w:r>
      <w:r w:rsidR="00781A17" w:rsidRPr="00432CE2">
        <w:rPr>
          <w:sz w:val="28"/>
          <w:szCs w:val="28"/>
        </w:rPr>
        <w:t xml:space="preserve"> </w:t>
      </w:r>
      <w:r w:rsidRPr="00432CE2">
        <w:rPr>
          <w:sz w:val="28"/>
          <w:szCs w:val="28"/>
        </w:rPr>
        <w:t> </w:t>
      </w:r>
      <w:r w:rsidRPr="00432CE2">
        <w:rPr>
          <w:i/>
          <w:iCs/>
          <w:sz w:val="28"/>
          <w:szCs w:val="28"/>
        </w:rPr>
        <w:t>бліц-</w:t>
      </w:r>
      <w:r w:rsidRPr="00432CE2">
        <w:rPr>
          <w:sz w:val="28"/>
          <w:szCs w:val="28"/>
        </w:rPr>
        <w:t> і вживали замість нього цілу низку українських синонімів, за допомогою яких передавали найтонші відтінки значення ‘що триває недовго’ й уникали одноманітності. Серед них –</w:t>
      </w:r>
      <w:r w:rsidRPr="00432CE2">
        <w:rPr>
          <w:i/>
          <w:iCs/>
          <w:sz w:val="28"/>
          <w:szCs w:val="28"/>
        </w:rPr>
        <w:t>короткий, недовгий, нетривалий, короткотривалий, короткочасний, миттєвий, блискавичний,</w:t>
      </w:r>
      <w:r w:rsidR="004D72AB" w:rsidRP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короткотерміновий, короткостроковий, стислий, швидкий </w:t>
      </w:r>
      <w:r w:rsidRPr="00432CE2">
        <w:rPr>
          <w:sz w:val="28"/>
          <w:szCs w:val="28"/>
        </w:rPr>
        <w:t>та ін. Ось як можна замінити цими синонімами зазначені утворення з </w:t>
      </w:r>
      <w:r w:rsidRPr="00432CE2">
        <w:rPr>
          <w:i/>
          <w:iCs/>
          <w:sz w:val="28"/>
          <w:szCs w:val="28"/>
        </w:rPr>
        <w:t>бліц-</w:t>
      </w:r>
      <w:r w:rsidRPr="00432CE2">
        <w:rPr>
          <w:sz w:val="28"/>
          <w:szCs w:val="28"/>
        </w:rPr>
        <w:t>: </w:t>
      </w:r>
      <w:r w:rsidRPr="00432CE2">
        <w:rPr>
          <w:i/>
          <w:iCs/>
          <w:sz w:val="28"/>
          <w:szCs w:val="28"/>
        </w:rPr>
        <w:t>коротке (блискавичне) опитування; коротке інтерв’ю; коротка (нетривала) зустріч; короткий (короткочасний) візит; короткі (основні) підсумки; короткий (стислий) огляд; короткий (стислий) коментар; короткі (основні) новини; короткий диктант; коротка вікторина; короткий конкурс; короткий турнір чи турнір, дуже скорочений у часі; короткотерміновий (короткостроковий) кредит; швидкий (поверховий, косметичний) ремонт </w:t>
      </w:r>
      <w:r w:rsidRPr="00432CE2">
        <w:rPr>
          <w:sz w:val="28"/>
          <w:szCs w:val="28"/>
        </w:rPr>
        <w:t>та ін.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432CE2">
        <w:rPr>
          <w:sz w:val="28"/>
          <w:szCs w:val="28"/>
        </w:rPr>
        <w:lastRenderedPageBreak/>
        <w:t>Не зневажаймо численних “українських родичів” новітнього запозичення</w:t>
      </w:r>
      <w:r w:rsidRPr="00432CE2">
        <w:rPr>
          <w:i/>
          <w:iCs/>
          <w:sz w:val="28"/>
          <w:szCs w:val="28"/>
        </w:rPr>
        <w:t> </w:t>
      </w:r>
      <w:r w:rsidRPr="00432CE2">
        <w:rPr>
          <w:rStyle w:val="a4"/>
          <w:i/>
          <w:iCs/>
          <w:sz w:val="28"/>
          <w:szCs w:val="28"/>
        </w:rPr>
        <w:t>бліц-.</w:t>
      </w:r>
      <w:r w:rsidRPr="00432CE2">
        <w:rPr>
          <w:i/>
          <w:iCs/>
          <w:sz w:val="28"/>
          <w:szCs w:val="28"/>
        </w:rPr>
        <w:t> </w:t>
      </w:r>
      <w:r w:rsidRPr="00432CE2">
        <w:rPr>
          <w:sz w:val="28"/>
          <w:szCs w:val="28"/>
        </w:rPr>
        <w:t xml:space="preserve">Вони зрозуміліші, </w:t>
      </w:r>
      <w:proofErr w:type="spellStart"/>
      <w:r w:rsidRPr="00432CE2">
        <w:rPr>
          <w:sz w:val="28"/>
          <w:szCs w:val="28"/>
        </w:rPr>
        <w:t>органічніші</w:t>
      </w:r>
      <w:proofErr w:type="spellEnd"/>
      <w:r w:rsidRPr="00432CE2">
        <w:rPr>
          <w:sz w:val="28"/>
          <w:szCs w:val="28"/>
        </w:rPr>
        <w:t>, багатші на різні значеннєві відтінки. А ще – свої, рідні!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2CE2">
        <w:rPr>
          <w:b/>
          <w:sz w:val="28"/>
          <w:szCs w:val="28"/>
        </w:rPr>
        <w:t>Від</w:t>
      </w:r>
      <w:r w:rsidR="00781A17" w:rsidRPr="00432CE2">
        <w:rPr>
          <w:sz w:val="28"/>
          <w:szCs w:val="28"/>
        </w:rPr>
        <w:t xml:space="preserve"> </w:t>
      </w:r>
      <w:r w:rsidRPr="00432CE2">
        <w:rPr>
          <w:sz w:val="28"/>
          <w:szCs w:val="28"/>
        </w:rPr>
        <w:t> </w:t>
      </w:r>
      <w:r w:rsidRPr="00432CE2">
        <w:rPr>
          <w:rStyle w:val="a4"/>
          <w:i/>
          <w:iCs/>
          <w:sz w:val="28"/>
          <w:szCs w:val="28"/>
        </w:rPr>
        <w:t>DJ </w:t>
      </w:r>
      <w:r w:rsidR="00781A17" w:rsidRPr="00432CE2">
        <w:rPr>
          <w:rStyle w:val="a4"/>
          <w:i/>
          <w:iCs/>
          <w:sz w:val="28"/>
          <w:szCs w:val="28"/>
        </w:rPr>
        <w:t xml:space="preserve"> </w:t>
      </w:r>
      <w:r w:rsidRPr="00432CE2">
        <w:rPr>
          <w:b/>
          <w:sz w:val="28"/>
          <w:szCs w:val="28"/>
        </w:rPr>
        <w:t>до</w:t>
      </w:r>
      <w:r w:rsidRPr="00432CE2">
        <w:rPr>
          <w:sz w:val="28"/>
          <w:szCs w:val="28"/>
        </w:rPr>
        <w:t> </w:t>
      </w:r>
      <w:r w:rsidR="00781A17" w:rsidRPr="00432CE2">
        <w:rPr>
          <w:sz w:val="28"/>
          <w:szCs w:val="28"/>
        </w:rPr>
        <w:t xml:space="preserve"> </w:t>
      </w:r>
      <w:proofErr w:type="spellStart"/>
      <w:r w:rsidRPr="00432CE2">
        <w:rPr>
          <w:rStyle w:val="a4"/>
          <w:i/>
          <w:iCs/>
          <w:sz w:val="28"/>
          <w:szCs w:val="28"/>
        </w:rPr>
        <w:t>диджея</w:t>
      </w:r>
      <w:proofErr w:type="spellEnd"/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/>
          <w:iCs/>
          <w:sz w:val="28"/>
          <w:szCs w:val="28"/>
        </w:rPr>
      </w:pPr>
      <w:r w:rsidRPr="00432CE2">
        <w:rPr>
          <w:iCs/>
          <w:sz w:val="28"/>
          <w:szCs w:val="28"/>
        </w:rPr>
        <w:t xml:space="preserve">Ті, хто досі пише ді-джей чи </w:t>
      </w:r>
      <w:proofErr w:type="spellStart"/>
      <w:r w:rsidRPr="00432CE2">
        <w:rPr>
          <w:iCs/>
          <w:sz w:val="28"/>
          <w:szCs w:val="28"/>
        </w:rPr>
        <w:t>діджей</w:t>
      </w:r>
      <w:proofErr w:type="spellEnd"/>
      <w:r w:rsidRPr="00432CE2">
        <w:rPr>
          <w:iCs/>
          <w:sz w:val="28"/>
          <w:szCs w:val="28"/>
        </w:rPr>
        <w:t>, мабуть, не знає походження та способу утворення цього новітнього запозичення. Інакше не можна пояснити, чому набуло поширення неправильне передавання його в українській мовній практиці, пор.:</w:t>
      </w:r>
      <w:r w:rsidRPr="00432CE2">
        <w:rPr>
          <w:i/>
          <w:iCs/>
          <w:sz w:val="28"/>
          <w:szCs w:val="28"/>
        </w:rPr>
        <w:t xml:space="preserve"> Ініціаторами проведення першого у Західній Україні ДJ-параду стали відомий ді-джей Максим </w:t>
      </w:r>
      <w:proofErr w:type="spellStart"/>
      <w:r w:rsidRPr="00432CE2">
        <w:rPr>
          <w:i/>
          <w:iCs/>
          <w:sz w:val="28"/>
          <w:szCs w:val="28"/>
        </w:rPr>
        <w:t>Фраєрман</w:t>
      </w:r>
      <w:proofErr w:type="spellEnd"/>
      <w:r w:rsidRPr="00432CE2">
        <w:rPr>
          <w:i/>
          <w:iCs/>
          <w:sz w:val="28"/>
          <w:szCs w:val="28"/>
        </w:rPr>
        <w:t xml:space="preserve"> і обласна асоціація батьків дітей-інвалідів “Особлива дитина” (Волинь, 05.03.2009); Шотландський </w:t>
      </w:r>
      <w:proofErr w:type="spellStart"/>
      <w:r w:rsidRPr="00432CE2">
        <w:rPr>
          <w:i/>
          <w:iCs/>
          <w:sz w:val="28"/>
          <w:szCs w:val="28"/>
        </w:rPr>
        <w:t>діджей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Келвін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Харріс</w:t>
      </w:r>
      <w:proofErr w:type="spellEnd"/>
      <w:r w:rsidRPr="00432CE2">
        <w:rPr>
          <w:i/>
          <w:iCs/>
          <w:sz w:val="28"/>
          <w:szCs w:val="28"/>
        </w:rPr>
        <w:t xml:space="preserve"> (</w:t>
      </w:r>
      <w:proofErr w:type="spellStart"/>
      <w:r w:rsidRPr="00432CE2">
        <w:rPr>
          <w:i/>
          <w:iCs/>
          <w:sz w:val="28"/>
          <w:szCs w:val="28"/>
        </w:rPr>
        <w:t>Calvin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Harris</w:t>
      </w:r>
      <w:proofErr w:type="spellEnd"/>
      <w:r w:rsidRPr="00432CE2">
        <w:rPr>
          <w:i/>
          <w:iCs/>
          <w:sz w:val="28"/>
          <w:szCs w:val="28"/>
        </w:rPr>
        <w:t xml:space="preserve">) за кількістю </w:t>
      </w:r>
      <w:proofErr w:type="spellStart"/>
      <w:r w:rsidRPr="00432CE2">
        <w:rPr>
          <w:i/>
          <w:iCs/>
          <w:sz w:val="28"/>
          <w:szCs w:val="28"/>
        </w:rPr>
        <w:t>синглів</w:t>
      </w:r>
      <w:proofErr w:type="spellEnd"/>
      <w:r w:rsidRPr="00432CE2">
        <w:rPr>
          <w:i/>
          <w:iCs/>
          <w:sz w:val="28"/>
          <w:szCs w:val="28"/>
        </w:rPr>
        <w:t xml:space="preserve"> з одного альбому… побив рекорд Майкла Джексона (Високий Замок, 24.04.2013); Четверта наречена </w:t>
      </w:r>
      <w:proofErr w:type="spellStart"/>
      <w:r w:rsidRPr="00432CE2">
        <w:rPr>
          <w:i/>
          <w:iCs/>
          <w:sz w:val="28"/>
          <w:szCs w:val="28"/>
        </w:rPr>
        <w:t>Роналдо</w:t>
      </w:r>
      <w:proofErr w:type="spellEnd"/>
      <w:r w:rsidRPr="00432CE2">
        <w:rPr>
          <w:i/>
          <w:iCs/>
          <w:sz w:val="28"/>
          <w:szCs w:val="28"/>
        </w:rPr>
        <w:t xml:space="preserve"> – </w:t>
      </w:r>
      <w:proofErr w:type="spellStart"/>
      <w:r w:rsidRPr="00432CE2">
        <w:rPr>
          <w:i/>
          <w:iCs/>
          <w:sz w:val="28"/>
          <w:szCs w:val="28"/>
        </w:rPr>
        <w:t>діджей</w:t>
      </w:r>
      <w:proofErr w:type="spellEnd"/>
      <w:r w:rsidRPr="00432CE2">
        <w:rPr>
          <w:i/>
          <w:iCs/>
          <w:sz w:val="28"/>
          <w:szCs w:val="28"/>
        </w:rPr>
        <w:t xml:space="preserve"> (http://www.ua-gol.com/news/28125.html); Він [</w:t>
      </w:r>
      <w:proofErr w:type="spellStart"/>
      <w:r w:rsidRPr="00432CE2">
        <w:rPr>
          <w:i/>
          <w:iCs/>
          <w:sz w:val="28"/>
          <w:szCs w:val="28"/>
        </w:rPr>
        <w:t>Армін</w:t>
      </w:r>
      <w:proofErr w:type="spellEnd"/>
      <w:r w:rsidRPr="00432CE2">
        <w:rPr>
          <w:i/>
          <w:iCs/>
          <w:sz w:val="28"/>
          <w:szCs w:val="28"/>
        </w:rPr>
        <w:t xml:space="preserve"> ван </w:t>
      </w:r>
      <w:proofErr w:type="spellStart"/>
      <w:r w:rsidRPr="00432CE2">
        <w:rPr>
          <w:i/>
          <w:iCs/>
          <w:sz w:val="28"/>
          <w:szCs w:val="28"/>
        </w:rPr>
        <w:t>Бюрен</w:t>
      </w:r>
      <w:proofErr w:type="spellEnd"/>
      <w:r w:rsidRPr="00432CE2">
        <w:rPr>
          <w:i/>
          <w:iCs/>
          <w:sz w:val="28"/>
          <w:szCs w:val="28"/>
        </w:rPr>
        <w:t xml:space="preserve">] п’ять разів був обраний кращим </w:t>
      </w:r>
      <w:proofErr w:type="spellStart"/>
      <w:r w:rsidRPr="00432CE2">
        <w:rPr>
          <w:i/>
          <w:iCs/>
          <w:sz w:val="28"/>
          <w:szCs w:val="28"/>
        </w:rPr>
        <w:t>діджеєм</w:t>
      </w:r>
      <w:proofErr w:type="spellEnd"/>
      <w:r w:rsidRPr="00432CE2">
        <w:rPr>
          <w:i/>
          <w:iCs/>
          <w:sz w:val="28"/>
          <w:szCs w:val="28"/>
        </w:rPr>
        <w:t xml:space="preserve"> світу за версією рейтингу DJ </w:t>
      </w:r>
      <w:proofErr w:type="spellStart"/>
      <w:r w:rsidRPr="00432CE2">
        <w:rPr>
          <w:i/>
          <w:iCs/>
          <w:sz w:val="28"/>
          <w:szCs w:val="28"/>
        </w:rPr>
        <w:t>Mag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Top</w:t>
      </w:r>
      <w:proofErr w:type="spellEnd"/>
      <w:r w:rsidRPr="00432CE2">
        <w:rPr>
          <w:i/>
          <w:iCs/>
          <w:sz w:val="28"/>
          <w:szCs w:val="28"/>
        </w:rPr>
        <w:t xml:space="preserve"> 100 (Високий Замок, 17.12.2012); …буде зібрано все найкраще, що є в Нідерландах, – від історичних кораблів до спільного концерту королівського оркестру з </w:t>
      </w:r>
      <w:proofErr w:type="spellStart"/>
      <w:r w:rsidRPr="00432CE2">
        <w:rPr>
          <w:i/>
          <w:iCs/>
          <w:sz w:val="28"/>
          <w:szCs w:val="28"/>
        </w:rPr>
        <w:t>діджеями</w:t>
      </w:r>
      <w:proofErr w:type="spellEnd"/>
      <w:r w:rsidRPr="00432CE2">
        <w:rPr>
          <w:i/>
          <w:iCs/>
          <w:sz w:val="28"/>
          <w:szCs w:val="28"/>
        </w:rPr>
        <w:t xml:space="preserve"> (Україна молода, 30.04.2013).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Щоб правильно оформити зазначене запозичення, потрібно зважити на те, що воно походить з буквеної англійської абревіатури DJ(скорочення від слів </w:t>
      </w:r>
      <w:proofErr w:type="spellStart"/>
      <w:r w:rsidRPr="00432CE2">
        <w:rPr>
          <w:iCs/>
          <w:sz w:val="28"/>
          <w:szCs w:val="28"/>
        </w:rPr>
        <w:t>Disc</w:t>
      </w:r>
      <w:proofErr w:type="spellEnd"/>
      <w:r w:rsidRPr="00432CE2">
        <w:rPr>
          <w:iCs/>
          <w:sz w:val="28"/>
          <w:szCs w:val="28"/>
        </w:rPr>
        <w:t xml:space="preserve"> </w:t>
      </w:r>
      <w:proofErr w:type="spellStart"/>
      <w:r w:rsidRPr="00432CE2">
        <w:rPr>
          <w:iCs/>
          <w:sz w:val="28"/>
          <w:szCs w:val="28"/>
        </w:rPr>
        <w:t>Jockey</w:t>
      </w:r>
      <w:proofErr w:type="spellEnd"/>
      <w:r w:rsidRPr="00432CE2">
        <w:rPr>
          <w:iCs/>
          <w:sz w:val="28"/>
          <w:szCs w:val="28"/>
        </w:rPr>
        <w:t>), яку вимовляють за назвами її букв, а саме як [di:d3eı]. В українській мові назви букв цієї абревіатури передали кириличною графікою, після чого з них утворилося самостійне слово </w:t>
      </w:r>
      <w:proofErr w:type="spellStart"/>
      <w:r w:rsidRPr="00432CE2">
        <w:rPr>
          <w:iCs/>
          <w:sz w:val="28"/>
          <w:szCs w:val="28"/>
        </w:rPr>
        <w:t>діджей</w:t>
      </w:r>
      <w:proofErr w:type="spellEnd"/>
      <w:r w:rsidRPr="00432CE2">
        <w:rPr>
          <w:iCs/>
          <w:sz w:val="28"/>
          <w:szCs w:val="28"/>
        </w:rPr>
        <w:t>, яке відповідно до чинної української словотвірної норми треба писати разом, а до фонетичної (правила “дев’ятки”) – з голосним </w:t>
      </w:r>
      <w:r w:rsidRPr="00432CE2">
        <w:rPr>
          <w:rStyle w:val="a4"/>
          <w:iCs/>
          <w:sz w:val="28"/>
          <w:szCs w:val="28"/>
        </w:rPr>
        <w:t>и</w:t>
      </w:r>
      <w:r w:rsidRPr="00432CE2">
        <w:rPr>
          <w:iCs/>
          <w:sz w:val="28"/>
          <w:szCs w:val="28"/>
        </w:rPr>
        <w:t>, тобто </w:t>
      </w:r>
      <w:proofErr w:type="spellStart"/>
      <w:r w:rsidRPr="00432CE2">
        <w:rPr>
          <w:iCs/>
          <w:sz w:val="28"/>
          <w:szCs w:val="28"/>
        </w:rPr>
        <w:t>диджей</w:t>
      </w:r>
      <w:proofErr w:type="spellEnd"/>
      <w:r w:rsidRPr="00432CE2">
        <w:rPr>
          <w:iCs/>
          <w:sz w:val="28"/>
          <w:szCs w:val="28"/>
        </w:rPr>
        <w:t>. Воно стало назвою людини, яка публічно відтворює записані на звукових носіях музичні твори зі зміною або без зміни матеріалу технічними засобами.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Отже, правильно писати і вимовляти </w:t>
      </w:r>
      <w:r w:rsidR="004D72AB" w:rsidRPr="00432CE2">
        <w:rPr>
          <w:iCs/>
          <w:sz w:val="28"/>
          <w:szCs w:val="28"/>
        </w:rPr>
        <w:t xml:space="preserve"> </w:t>
      </w:r>
      <w:r w:rsidRPr="00432CE2">
        <w:rPr>
          <w:rStyle w:val="a4"/>
          <w:iCs/>
          <w:sz w:val="28"/>
          <w:szCs w:val="28"/>
        </w:rPr>
        <w:t>диджей</w:t>
      </w:r>
      <w:r w:rsidRPr="00432CE2">
        <w:rPr>
          <w:iCs/>
          <w:sz w:val="28"/>
          <w:szCs w:val="28"/>
        </w:rPr>
        <w:t>. Це слово є наслідком пристосування запозиченої буквеної англійської абревіатури </w:t>
      </w:r>
      <w:proofErr w:type="spellStart"/>
      <w:r w:rsidRPr="00432CE2">
        <w:rPr>
          <w:rStyle w:val="a4"/>
          <w:iCs/>
          <w:sz w:val="28"/>
          <w:szCs w:val="28"/>
        </w:rPr>
        <w:t>DJ</w:t>
      </w:r>
      <w:r w:rsidRPr="00432CE2">
        <w:rPr>
          <w:iCs/>
          <w:sz w:val="28"/>
          <w:szCs w:val="28"/>
        </w:rPr>
        <w:t>до</w:t>
      </w:r>
      <w:proofErr w:type="spellEnd"/>
      <w:r w:rsidRPr="00432CE2">
        <w:rPr>
          <w:iCs/>
          <w:sz w:val="28"/>
          <w:szCs w:val="28"/>
        </w:rPr>
        <w:t xml:space="preserve"> словотвірної та фонетичної норм української літературної мови.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 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432CE2">
        <w:rPr>
          <w:b/>
          <w:i/>
          <w:iCs/>
          <w:sz w:val="28"/>
          <w:szCs w:val="28"/>
        </w:rPr>
        <w:t>Чи потрібен українській мові </w:t>
      </w:r>
      <w:proofErr w:type="spellStart"/>
      <w:r w:rsidRPr="00432CE2">
        <w:rPr>
          <w:rStyle w:val="a4"/>
          <w:i/>
          <w:iCs/>
          <w:sz w:val="28"/>
          <w:szCs w:val="28"/>
        </w:rPr>
        <w:t>екзит-пол</w:t>
      </w:r>
      <w:proofErr w:type="spellEnd"/>
      <w:r w:rsidRPr="00432CE2">
        <w:rPr>
          <w:b/>
          <w:i/>
          <w:iCs/>
          <w:sz w:val="28"/>
          <w:szCs w:val="28"/>
        </w:rPr>
        <w:t>?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32CE2">
        <w:rPr>
          <w:i/>
          <w:iCs/>
          <w:sz w:val="28"/>
          <w:szCs w:val="28"/>
        </w:rPr>
        <w:t> 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На президентських виборах 2010 року українські соціологи так само провели підрахунок голосів через опитування виборців на виході з виборчих дільниць. Фахівці, а за ними журналісти та інші верстви населення таке опитування називають запозиченим словом </w:t>
      </w:r>
      <w:proofErr w:type="spellStart"/>
      <w:r w:rsidRPr="00432CE2">
        <w:rPr>
          <w:iCs/>
          <w:sz w:val="28"/>
          <w:szCs w:val="28"/>
        </w:rPr>
        <w:t>екзит-пол</w:t>
      </w:r>
      <w:proofErr w:type="spellEnd"/>
      <w:r w:rsidRPr="00432CE2">
        <w:rPr>
          <w:iCs/>
          <w:sz w:val="28"/>
          <w:szCs w:val="28"/>
        </w:rPr>
        <w:t>,</w:t>
      </w:r>
      <w:r w:rsidRPr="00432CE2">
        <w:rPr>
          <w:rStyle w:val="a4"/>
          <w:iCs/>
          <w:sz w:val="28"/>
          <w:szCs w:val="28"/>
        </w:rPr>
        <w:t> </w:t>
      </w:r>
      <w:r w:rsidRPr="00432CE2">
        <w:rPr>
          <w:iCs/>
          <w:sz w:val="28"/>
          <w:szCs w:val="28"/>
        </w:rPr>
        <w:t>рідше</w:t>
      </w:r>
      <w:r w:rsidRPr="00432CE2">
        <w:rPr>
          <w:rStyle w:val="a4"/>
          <w:iCs/>
          <w:sz w:val="28"/>
          <w:szCs w:val="28"/>
        </w:rPr>
        <w:t> </w:t>
      </w:r>
      <w:r w:rsidRPr="00432CE2">
        <w:rPr>
          <w:iCs/>
          <w:sz w:val="28"/>
          <w:szCs w:val="28"/>
        </w:rPr>
        <w:t xml:space="preserve">– </w:t>
      </w:r>
      <w:proofErr w:type="spellStart"/>
      <w:r w:rsidRPr="00432CE2">
        <w:rPr>
          <w:iCs/>
          <w:sz w:val="28"/>
          <w:szCs w:val="28"/>
        </w:rPr>
        <w:t>екзит</w:t>
      </w:r>
      <w:proofErr w:type="spellEnd"/>
      <w:r w:rsidRPr="00432CE2">
        <w:rPr>
          <w:iCs/>
          <w:sz w:val="28"/>
          <w:szCs w:val="28"/>
        </w:rPr>
        <w:t>-пул (перше відповідає буквеному, графічному передаванню запозичення, друге – вимові в англійській мові). Хоч це соціологічне дослідження в Україні відбулося вдесяте, його іншомовна назва досі не має в українській мові узвичаєного правильного правопису. Як і раніше, у мові преси переважає назва </w:t>
      </w:r>
      <w:proofErr w:type="spellStart"/>
      <w:r w:rsidRPr="00432CE2">
        <w:rPr>
          <w:iCs/>
          <w:sz w:val="28"/>
          <w:szCs w:val="28"/>
        </w:rPr>
        <w:t>екзит-пол</w:t>
      </w:r>
      <w:proofErr w:type="spellEnd"/>
      <w:r w:rsidRPr="00432CE2">
        <w:rPr>
          <w:iCs/>
          <w:sz w:val="28"/>
          <w:szCs w:val="28"/>
        </w:rPr>
        <w:t>, пор.:</w:t>
      </w:r>
      <w:r w:rsidRPr="00432CE2">
        <w:rPr>
          <w:i/>
          <w:iCs/>
          <w:sz w:val="28"/>
          <w:szCs w:val="28"/>
        </w:rPr>
        <w:t> </w:t>
      </w:r>
      <w:proofErr w:type="spellStart"/>
      <w:r w:rsidRPr="00432CE2">
        <w:rPr>
          <w:rStyle w:val="a4"/>
          <w:i/>
          <w:iCs/>
          <w:sz w:val="28"/>
          <w:szCs w:val="28"/>
        </w:rPr>
        <w:t>Екзит</w:t>
      </w:r>
      <w:proofErr w:type="spellEnd"/>
      <w:r w:rsidRPr="00432CE2">
        <w:rPr>
          <w:rStyle w:val="a4"/>
          <w:i/>
          <w:iCs/>
          <w:sz w:val="28"/>
          <w:szCs w:val="28"/>
        </w:rPr>
        <w:t>-поли</w:t>
      </w:r>
      <w:r w:rsidRPr="00432CE2">
        <w:rPr>
          <w:i/>
          <w:iCs/>
          <w:sz w:val="28"/>
          <w:szCs w:val="28"/>
        </w:rPr>
        <w:t> майже однаково “вгадали” попередні результати виборів у першому турі; Ніч із неділі на понеділок українські соціологи провели в роботі – оприлюднювали результати </w:t>
      </w:r>
      <w:proofErr w:type="spellStart"/>
      <w:r w:rsidRPr="00432CE2">
        <w:rPr>
          <w:rStyle w:val="a4"/>
          <w:i/>
          <w:iCs/>
          <w:sz w:val="28"/>
          <w:szCs w:val="28"/>
        </w:rPr>
        <w:t>екзит</w:t>
      </w:r>
      <w:proofErr w:type="spellEnd"/>
      <w:r w:rsidRPr="00432CE2">
        <w:rPr>
          <w:i/>
          <w:iCs/>
          <w:sz w:val="28"/>
          <w:szCs w:val="28"/>
        </w:rPr>
        <w:t>-</w:t>
      </w:r>
      <w:r w:rsidRPr="00432CE2">
        <w:rPr>
          <w:rStyle w:val="a4"/>
          <w:i/>
          <w:iCs/>
          <w:sz w:val="28"/>
          <w:szCs w:val="28"/>
        </w:rPr>
        <w:t>полів</w:t>
      </w:r>
      <w:r w:rsidRPr="00432CE2">
        <w:rPr>
          <w:i/>
          <w:iCs/>
          <w:sz w:val="28"/>
          <w:szCs w:val="28"/>
        </w:rPr>
        <w:t xml:space="preserve"> першого туру президентських виборів; Директор фонду ”Демократичні ініціативи” і “батько </w:t>
      </w:r>
      <w:proofErr w:type="spellStart"/>
      <w:r w:rsidRPr="00432CE2">
        <w:rPr>
          <w:i/>
          <w:iCs/>
          <w:sz w:val="28"/>
          <w:szCs w:val="28"/>
        </w:rPr>
        <w:t>екзит</w:t>
      </w:r>
      <w:proofErr w:type="spellEnd"/>
      <w:r w:rsidRPr="00432CE2">
        <w:rPr>
          <w:i/>
          <w:iCs/>
          <w:sz w:val="28"/>
          <w:szCs w:val="28"/>
        </w:rPr>
        <w:t>-полів” Ілько Кучерів запевнив “Україну молоду”, що результати </w:t>
      </w:r>
      <w:proofErr w:type="spellStart"/>
      <w:r w:rsidRPr="00432CE2">
        <w:rPr>
          <w:rStyle w:val="a4"/>
          <w:i/>
          <w:iCs/>
          <w:sz w:val="28"/>
          <w:szCs w:val="28"/>
        </w:rPr>
        <w:t>екзит</w:t>
      </w:r>
      <w:proofErr w:type="spellEnd"/>
      <w:r w:rsidRPr="00432CE2">
        <w:rPr>
          <w:rStyle w:val="a4"/>
          <w:i/>
          <w:iCs/>
          <w:sz w:val="28"/>
          <w:szCs w:val="28"/>
        </w:rPr>
        <w:t>-полів</w:t>
      </w:r>
      <w:r w:rsidRPr="00432CE2">
        <w:rPr>
          <w:i/>
          <w:iCs/>
          <w:sz w:val="28"/>
          <w:szCs w:val="28"/>
        </w:rPr>
        <w:t> суттєво не відрізняються..; Організатори Національного </w:t>
      </w:r>
      <w:proofErr w:type="spellStart"/>
      <w:r w:rsidRPr="00432CE2">
        <w:rPr>
          <w:rStyle w:val="a4"/>
          <w:i/>
          <w:iCs/>
          <w:sz w:val="28"/>
          <w:szCs w:val="28"/>
        </w:rPr>
        <w:t>екзит</w:t>
      </w:r>
      <w:proofErr w:type="spellEnd"/>
      <w:r w:rsidRPr="00432CE2">
        <w:rPr>
          <w:rStyle w:val="a4"/>
          <w:i/>
          <w:iCs/>
          <w:sz w:val="28"/>
          <w:szCs w:val="28"/>
        </w:rPr>
        <w:t>-полу</w:t>
      </w:r>
      <w:r w:rsidRPr="00432CE2">
        <w:rPr>
          <w:i/>
          <w:iCs/>
          <w:sz w:val="28"/>
          <w:szCs w:val="28"/>
        </w:rPr>
        <w:t> визнають: основною проблемою розбіжностей результатів з іншими </w:t>
      </w:r>
      <w:proofErr w:type="spellStart"/>
      <w:r w:rsidRPr="00432CE2">
        <w:rPr>
          <w:rStyle w:val="a4"/>
          <w:i/>
          <w:iCs/>
          <w:sz w:val="28"/>
          <w:szCs w:val="28"/>
        </w:rPr>
        <w:t>екзит</w:t>
      </w:r>
      <w:proofErr w:type="spellEnd"/>
      <w:r w:rsidRPr="00432CE2">
        <w:rPr>
          <w:rStyle w:val="a4"/>
          <w:i/>
          <w:iCs/>
          <w:sz w:val="28"/>
          <w:szCs w:val="28"/>
        </w:rPr>
        <w:t>-полами</w:t>
      </w:r>
      <w:r w:rsidRPr="00432CE2">
        <w:rPr>
          <w:i/>
          <w:iCs/>
          <w:sz w:val="28"/>
          <w:szCs w:val="28"/>
        </w:rPr>
        <w:t xml:space="preserve"> є те, що це </w:t>
      </w:r>
      <w:r w:rsidRPr="00432CE2">
        <w:rPr>
          <w:i/>
          <w:iCs/>
          <w:sz w:val="28"/>
          <w:szCs w:val="28"/>
        </w:rPr>
        <w:lastRenderedPageBreak/>
        <w:t xml:space="preserve">дослідження проводилося на меншій, ніж хотілося б, кількості дільниць (Україна молода, 19.01.2010). У “Великому тлумачному словнику сучасної української мови” (Уклад. і </w:t>
      </w:r>
      <w:proofErr w:type="spellStart"/>
      <w:r w:rsidRPr="00432CE2">
        <w:rPr>
          <w:i/>
          <w:iCs/>
          <w:sz w:val="28"/>
          <w:szCs w:val="28"/>
        </w:rPr>
        <w:t>голов</w:t>
      </w:r>
      <w:proofErr w:type="spellEnd"/>
      <w:r w:rsidRPr="00432CE2">
        <w:rPr>
          <w:i/>
          <w:iCs/>
          <w:sz w:val="28"/>
          <w:szCs w:val="28"/>
        </w:rPr>
        <w:t>. ред. В.Т. Бусел. – К.; Ірпінь : ВТФ “Перун”, 2005, с. 338) подано </w:t>
      </w:r>
      <w:proofErr w:type="spellStart"/>
      <w:r w:rsidRPr="00432CE2">
        <w:rPr>
          <w:i/>
          <w:iCs/>
          <w:sz w:val="28"/>
          <w:szCs w:val="28"/>
        </w:rPr>
        <w:t>екзит</w:t>
      </w:r>
      <w:proofErr w:type="spellEnd"/>
      <w:r w:rsidRPr="00432CE2">
        <w:rPr>
          <w:i/>
          <w:iCs/>
          <w:sz w:val="28"/>
          <w:szCs w:val="28"/>
        </w:rPr>
        <w:t>-пул. </w:t>
      </w:r>
      <w:r w:rsidRPr="00432CE2">
        <w:rPr>
          <w:iCs/>
          <w:sz w:val="28"/>
          <w:szCs w:val="28"/>
        </w:rPr>
        <w:t>Крім розбіжностей у передаванні голосного ці запозичені слова ще й пишуть здебільшого через дефіс, хоч вони не є складними, бо їхні частини не вживають в українській мові як самостійні слова. Саме тому їх правильно писати разом.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Безперечно, українським слухачам і читачам зрозумілішою є словосполука </w:t>
      </w:r>
      <w:r w:rsidRPr="00432CE2">
        <w:rPr>
          <w:rStyle w:val="a4"/>
          <w:iCs/>
          <w:sz w:val="28"/>
          <w:szCs w:val="28"/>
        </w:rPr>
        <w:t>опитування виборців на виході з виборчих дільниць</w:t>
      </w:r>
      <w:r w:rsidRPr="00432CE2">
        <w:rPr>
          <w:iCs/>
          <w:sz w:val="28"/>
          <w:szCs w:val="28"/>
        </w:rPr>
        <w:t>,тому їй і потрібно надавати перевагу в загальному українському вжитку. Із двох чужомовних назв, оформлених за різними способами – </w:t>
      </w:r>
      <w:proofErr w:type="spellStart"/>
      <w:r w:rsidRPr="00432CE2">
        <w:rPr>
          <w:rStyle w:val="a4"/>
          <w:iCs/>
          <w:sz w:val="28"/>
          <w:szCs w:val="28"/>
        </w:rPr>
        <w:t>екзитпол</w:t>
      </w:r>
      <w:proofErr w:type="spellEnd"/>
      <w:r w:rsidRPr="00432CE2">
        <w:rPr>
          <w:iCs/>
          <w:sz w:val="28"/>
          <w:szCs w:val="28"/>
        </w:rPr>
        <w:t> і </w:t>
      </w:r>
      <w:proofErr w:type="spellStart"/>
      <w:r w:rsidRPr="00432CE2">
        <w:rPr>
          <w:rStyle w:val="a4"/>
          <w:iCs/>
          <w:sz w:val="28"/>
          <w:szCs w:val="28"/>
        </w:rPr>
        <w:t>екзитпул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прийнятнішою</w:t>
      </w:r>
      <w:proofErr w:type="spellEnd"/>
      <w:r w:rsidRPr="00432CE2">
        <w:rPr>
          <w:iCs/>
          <w:sz w:val="28"/>
          <w:szCs w:val="28"/>
        </w:rPr>
        <w:t xml:space="preserve"> вважаємо </w:t>
      </w:r>
      <w:proofErr w:type="spellStart"/>
      <w:r w:rsidRPr="00432CE2">
        <w:rPr>
          <w:rStyle w:val="a4"/>
          <w:iCs/>
          <w:sz w:val="28"/>
          <w:szCs w:val="28"/>
        </w:rPr>
        <w:t>екзитпул</w:t>
      </w:r>
      <w:proofErr w:type="spellEnd"/>
      <w:r w:rsidRPr="00432CE2">
        <w:rPr>
          <w:iCs/>
          <w:sz w:val="28"/>
          <w:szCs w:val="28"/>
        </w:rPr>
        <w:t>, бо вона відбиває звучання цього слова в англійській мові. Її пропонуємо</w:t>
      </w:r>
      <w:r w:rsidRPr="00432CE2">
        <w:rPr>
          <w:rStyle w:val="a4"/>
          <w:iCs/>
          <w:sz w:val="28"/>
          <w:szCs w:val="28"/>
        </w:rPr>
        <w:t> </w:t>
      </w:r>
      <w:r w:rsidRPr="00432CE2">
        <w:rPr>
          <w:iCs/>
          <w:sz w:val="28"/>
          <w:szCs w:val="28"/>
        </w:rPr>
        <w:t>лише для</w:t>
      </w:r>
      <w:r w:rsidRPr="00432CE2">
        <w:rPr>
          <w:rStyle w:val="a4"/>
          <w:iCs/>
          <w:sz w:val="28"/>
          <w:szCs w:val="28"/>
        </w:rPr>
        <w:t> </w:t>
      </w:r>
      <w:r w:rsidRPr="00432CE2">
        <w:rPr>
          <w:iCs/>
          <w:sz w:val="28"/>
          <w:szCs w:val="28"/>
        </w:rPr>
        <w:t>професійного вживання.</w:t>
      </w:r>
    </w:p>
    <w:p w:rsidR="00781A17" w:rsidRPr="00432CE2" w:rsidRDefault="00781A17" w:rsidP="00432CE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32CE2">
        <w:rPr>
          <w:b/>
          <w:iCs/>
          <w:sz w:val="28"/>
          <w:szCs w:val="28"/>
        </w:rPr>
        <w:t xml:space="preserve">Не цурайтеся прикметників. Вони </w:t>
      </w:r>
      <w:r w:rsidRPr="00432CE2">
        <w:rPr>
          <w:iCs/>
          <w:sz w:val="28"/>
          <w:szCs w:val="28"/>
        </w:rPr>
        <w:t>– </w:t>
      </w:r>
      <w:r w:rsidRPr="00432CE2">
        <w:rPr>
          <w:rStyle w:val="a4"/>
          <w:iCs/>
          <w:sz w:val="28"/>
          <w:szCs w:val="28"/>
        </w:rPr>
        <w:t>наші!</w:t>
      </w:r>
    </w:p>
    <w:p w:rsidR="00E338D1" w:rsidRPr="00432CE2" w:rsidRDefault="00770ABA" w:rsidP="00432CE2">
      <w:pPr>
        <w:pStyle w:val="a3"/>
        <w:spacing w:before="0" w:beforeAutospacing="0" w:after="0" w:afterAutospacing="0"/>
        <w:ind w:firstLine="558"/>
        <w:jc w:val="both"/>
        <w:rPr>
          <w:i/>
          <w:iCs/>
          <w:sz w:val="28"/>
          <w:szCs w:val="28"/>
        </w:rPr>
      </w:pPr>
      <w:r w:rsidRPr="00432CE2">
        <w:rPr>
          <w:iCs/>
          <w:sz w:val="28"/>
          <w:szCs w:val="28"/>
        </w:rPr>
        <w:t xml:space="preserve">В українській мові </w:t>
      </w:r>
      <w:proofErr w:type="spellStart"/>
      <w:r w:rsidRPr="00432CE2">
        <w:rPr>
          <w:iCs/>
          <w:sz w:val="28"/>
          <w:szCs w:val="28"/>
        </w:rPr>
        <w:t>типово</w:t>
      </w:r>
      <w:proofErr w:type="spellEnd"/>
      <w:r w:rsidRPr="00432CE2">
        <w:rPr>
          <w:iCs/>
          <w:sz w:val="28"/>
          <w:szCs w:val="28"/>
        </w:rPr>
        <w:t xml:space="preserve"> передавати ознаку кого-, чого-небудь за допомогою прикметників, пор.: </w:t>
      </w:r>
      <w:r w:rsidR="00E338D1" w:rsidRPr="00432CE2">
        <w:rPr>
          <w:rStyle w:val="a4"/>
          <w:i/>
          <w:iCs/>
          <w:sz w:val="28"/>
          <w:szCs w:val="28"/>
        </w:rPr>
        <w:t>щедрий </w:t>
      </w:r>
      <w:r w:rsidR="00E338D1" w:rsidRPr="00432CE2">
        <w:rPr>
          <w:i/>
          <w:iCs/>
          <w:sz w:val="28"/>
          <w:szCs w:val="28"/>
        </w:rPr>
        <w:t>народ,</w:t>
      </w:r>
      <w:r w:rsidRPr="00432CE2">
        <w:rPr>
          <w:i/>
          <w:iCs/>
          <w:sz w:val="28"/>
          <w:szCs w:val="28"/>
        </w:rPr>
        <w:t xml:space="preserve"> </w:t>
      </w:r>
      <w:r w:rsidR="00E338D1" w:rsidRPr="00432CE2">
        <w:rPr>
          <w:i/>
          <w:iCs/>
          <w:sz w:val="28"/>
          <w:szCs w:val="28"/>
        </w:rPr>
        <w:t> </w:t>
      </w:r>
      <w:r w:rsidR="00E338D1" w:rsidRPr="00432CE2">
        <w:rPr>
          <w:rStyle w:val="a4"/>
          <w:i/>
          <w:iCs/>
          <w:sz w:val="28"/>
          <w:szCs w:val="28"/>
        </w:rPr>
        <w:t>добра</w:t>
      </w:r>
      <w:r w:rsidRPr="00432CE2">
        <w:rPr>
          <w:rStyle w:val="a4"/>
          <w:i/>
          <w:iCs/>
          <w:sz w:val="28"/>
          <w:szCs w:val="28"/>
        </w:rPr>
        <w:t xml:space="preserve"> </w:t>
      </w:r>
      <w:r w:rsidR="00E338D1" w:rsidRPr="00432CE2">
        <w:rPr>
          <w:i/>
          <w:iCs/>
          <w:sz w:val="28"/>
          <w:szCs w:val="28"/>
        </w:rPr>
        <w:t>мати,</w:t>
      </w:r>
      <w:r w:rsidRPr="00432CE2">
        <w:rPr>
          <w:i/>
          <w:iCs/>
          <w:sz w:val="28"/>
          <w:szCs w:val="28"/>
        </w:rPr>
        <w:t xml:space="preserve"> </w:t>
      </w:r>
      <w:r w:rsidR="00E338D1" w:rsidRPr="00432CE2">
        <w:rPr>
          <w:rStyle w:val="a4"/>
          <w:i/>
          <w:iCs/>
          <w:sz w:val="28"/>
          <w:szCs w:val="28"/>
        </w:rPr>
        <w:t>чемне</w:t>
      </w:r>
      <w:r w:rsidR="00E338D1" w:rsidRPr="00432CE2">
        <w:rPr>
          <w:i/>
          <w:iCs/>
          <w:sz w:val="28"/>
          <w:szCs w:val="28"/>
        </w:rPr>
        <w:t> дитя, </w:t>
      </w:r>
      <w:r w:rsidR="00E338D1" w:rsidRPr="00432CE2">
        <w:rPr>
          <w:rStyle w:val="a4"/>
          <w:i/>
          <w:iCs/>
          <w:sz w:val="28"/>
          <w:szCs w:val="28"/>
        </w:rPr>
        <w:t>чудові</w:t>
      </w:r>
      <w:r w:rsidRPr="00432CE2">
        <w:rPr>
          <w:i/>
          <w:iCs/>
          <w:sz w:val="28"/>
          <w:szCs w:val="28"/>
        </w:rPr>
        <w:t xml:space="preserve"> люди.  Проте </w:t>
      </w:r>
      <w:proofErr w:type="spellStart"/>
      <w:r w:rsidR="00E338D1" w:rsidRPr="00432CE2">
        <w:rPr>
          <w:i/>
          <w:iCs/>
          <w:sz w:val="28"/>
          <w:szCs w:val="28"/>
        </w:rPr>
        <w:t>станнім</w:t>
      </w:r>
      <w:proofErr w:type="spellEnd"/>
      <w:r w:rsidR="00E338D1" w:rsidRPr="00432CE2">
        <w:rPr>
          <w:i/>
          <w:iCs/>
          <w:sz w:val="28"/>
          <w:szCs w:val="28"/>
        </w:rPr>
        <w:t xml:space="preserve"> часом цю рису ігнорують під впливом англійської мови, уживаючи такі складні слова, де перший іменник виражає ознаку щодо другого іменника. До найуживаніших “означальних” іменників потрапили</w:t>
      </w:r>
      <w:r w:rsidRPr="00432CE2">
        <w:rPr>
          <w:i/>
          <w:iCs/>
          <w:sz w:val="28"/>
          <w:szCs w:val="28"/>
        </w:rPr>
        <w:t xml:space="preserve"> </w:t>
      </w:r>
      <w:r w:rsidR="00E338D1" w:rsidRPr="00432CE2">
        <w:rPr>
          <w:i/>
          <w:iCs/>
          <w:sz w:val="28"/>
          <w:szCs w:val="28"/>
        </w:rPr>
        <w:t>бізнес-, медіа- (мас-медіа-), піар-, інтернет-, онлайн- та ін., пор.: бізнес-освіта, бізнес-контакти, бізнес-кола; медіа-простір, медіа-підтримка, медіа-життя, медіа-програма, медіа-працівник, медіа-компанія; піар-операція, піар-пропозиція, піар-заходи; інтернет-видання, інтернет-газета, інтернет-послуга, інтернет-крамниця, інтернет-магазин, інтернет-телебачення, інтернет-сторінка, інтернет-сайт, інтернет-лекція, онлайн-канали та ін., напр.: …групу паліїв-професіоналів могли створити для відстоювання своїх інтересів регіональні </w:t>
      </w:r>
      <w:r w:rsidR="00E338D1" w:rsidRPr="00432CE2">
        <w:rPr>
          <w:rStyle w:val="a4"/>
          <w:i/>
          <w:iCs/>
          <w:sz w:val="28"/>
          <w:szCs w:val="28"/>
        </w:rPr>
        <w:t>бізнес-кола</w:t>
      </w:r>
      <w:r w:rsidR="00E338D1" w:rsidRPr="00432CE2">
        <w:rPr>
          <w:i/>
          <w:iCs/>
          <w:sz w:val="28"/>
          <w:szCs w:val="28"/>
        </w:rPr>
        <w:t> (Галицькі контракти, 2002, № 27); Телевізійний антикваріат українського </w:t>
      </w:r>
      <w:r w:rsidR="00E338D1" w:rsidRPr="00432CE2">
        <w:rPr>
          <w:rStyle w:val="a4"/>
          <w:i/>
          <w:iCs/>
          <w:sz w:val="28"/>
          <w:szCs w:val="28"/>
        </w:rPr>
        <w:t>медіа-простору</w:t>
      </w:r>
      <w:r w:rsidR="00E338D1" w:rsidRPr="00432CE2">
        <w:rPr>
          <w:i/>
          <w:iCs/>
          <w:sz w:val="28"/>
          <w:szCs w:val="28"/>
        </w:rPr>
        <w:t>(День, 15.09.2006); Потужна </w:t>
      </w:r>
      <w:r w:rsidR="00E338D1" w:rsidRPr="00432CE2">
        <w:rPr>
          <w:rStyle w:val="a4"/>
          <w:i/>
          <w:iCs/>
          <w:sz w:val="28"/>
          <w:szCs w:val="28"/>
        </w:rPr>
        <w:t>медіа-підтримка</w:t>
      </w:r>
      <w:r w:rsidR="00E338D1" w:rsidRPr="00432CE2">
        <w:rPr>
          <w:i/>
          <w:iCs/>
          <w:sz w:val="28"/>
          <w:szCs w:val="28"/>
        </w:rPr>
        <w:t> молодого політика коштує величезних грошей (Рівне вечірнє, 2009, № 33); Прем’єр-міністр має обмежити особисті </w:t>
      </w:r>
      <w:r w:rsidRPr="00432CE2">
        <w:rPr>
          <w:i/>
          <w:iCs/>
          <w:sz w:val="28"/>
          <w:szCs w:val="28"/>
        </w:rPr>
        <w:t xml:space="preserve"> </w:t>
      </w:r>
      <w:r w:rsidR="00E338D1" w:rsidRPr="00432CE2">
        <w:rPr>
          <w:rStyle w:val="a4"/>
          <w:i/>
          <w:iCs/>
          <w:sz w:val="28"/>
          <w:szCs w:val="28"/>
        </w:rPr>
        <w:t>піар-заходи</w:t>
      </w:r>
      <w:r w:rsidR="00E338D1" w:rsidRPr="00432CE2">
        <w:rPr>
          <w:i/>
          <w:iCs/>
          <w:sz w:val="28"/>
          <w:szCs w:val="28"/>
        </w:rPr>
        <w:t> за бюджетні кошти… (Українська правда, 12.01.2009); Не маю звички читати “форуми” </w:t>
      </w:r>
      <w:r w:rsidRPr="00432CE2">
        <w:rPr>
          <w:i/>
          <w:iCs/>
          <w:sz w:val="28"/>
          <w:szCs w:val="28"/>
        </w:rPr>
        <w:t xml:space="preserve"> </w:t>
      </w:r>
      <w:r w:rsidR="00E338D1" w:rsidRPr="00432CE2">
        <w:rPr>
          <w:rStyle w:val="a4"/>
          <w:i/>
          <w:iCs/>
          <w:sz w:val="28"/>
          <w:szCs w:val="28"/>
        </w:rPr>
        <w:t>Інтернет-видань</w:t>
      </w:r>
      <w:r w:rsidR="00E338D1" w:rsidRPr="00432CE2">
        <w:rPr>
          <w:i/>
          <w:iCs/>
          <w:sz w:val="28"/>
          <w:szCs w:val="28"/>
        </w:rPr>
        <w:t xml:space="preserve">… (М. </w:t>
      </w:r>
      <w:proofErr w:type="spellStart"/>
      <w:r w:rsidR="00E338D1" w:rsidRPr="00432CE2">
        <w:rPr>
          <w:i/>
          <w:iCs/>
          <w:sz w:val="28"/>
          <w:szCs w:val="28"/>
        </w:rPr>
        <w:t>Матіос</w:t>
      </w:r>
      <w:proofErr w:type="spellEnd"/>
      <w:r w:rsidR="00E338D1" w:rsidRPr="00432CE2">
        <w:rPr>
          <w:i/>
          <w:iCs/>
          <w:sz w:val="28"/>
          <w:szCs w:val="28"/>
        </w:rPr>
        <w:t>); </w:t>
      </w:r>
      <w:r w:rsidR="00E338D1" w:rsidRPr="00432CE2">
        <w:rPr>
          <w:rStyle w:val="a4"/>
          <w:i/>
          <w:iCs/>
          <w:sz w:val="28"/>
          <w:szCs w:val="28"/>
        </w:rPr>
        <w:t>Інтернет-телебачення</w:t>
      </w:r>
      <w:r w:rsidR="00E338D1" w:rsidRPr="00432CE2">
        <w:rPr>
          <w:i/>
          <w:iCs/>
          <w:sz w:val="28"/>
          <w:szCs w:val="28"/>
        </w:rPr>
        <w:t> рано чи пізно прийде в Україну на зміну традиційному телебаченню (Україна молода, 18.09.2009); Масово</w:t>
      </w:r>
      <w:r w:rsidRPr="00432CE2">
        <w:rPr>
          <w:i/>
          <w:iCs/>
          <w:sz w:val="28"/>
          <w:szCs w:val="28"/>
        </w:rPr>
        <w:t xml:space="preserve"> </w:t>
      </w:r>
      <w:r w:rsidR="00E338D1" w:rsidRPr="00432CE2">
        <w:rPr>
          <w:i/>
          <w:iCs/>
          <w:sz w:val="28"/>
          <w:szCs w:val="28"/>
        </w:rPr>
        <w:t> </w:t>
      </w:r>
      <w:r w:rsidR="00E338D1" w:rsidRPr="00432CE2">
        <w:rPr>
          <w:rStyle w:val="a4"/>
          <w:i/>
          <w:iCs/>
          <w:sz w:val="28"/>
          <w:szCs w:val="28"/>
        </w:rPr>
        <w:t>онлайн-канали</w:t>
      </w:r>
      <w:r w:rsidR="00E338D1" w:rsidRPr="00432CE2">
        <w:rPr>
          <w:i/>
          <w:iCs/>
          <w:sz w:val="28"/>
          <w:szCs w:val="28"/>
        </w:rPr>
        <w:t> в Україні з’являться років через два (Україна молода, 18.09.2009).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/>
          <w:iCs/>
          <w:sz w:val="28"/>
          <w:szCs w:val="28"/>
        </w:rPr>
      </w:pPr>
      <w:r w:rsidRPr="00432CE2">
        <w:rPr>
          <w:iCs/>
          <w:sz w:val="28"/>
          <w:szCs w:val="28"/>
        </w:rPr>
        <w:t>В українській мові природно вживати замість “означальних” іменників</w:t>
      </w:r>
      <w:r w:rsidRPr="00432CE2">
        <w:rPr>
          <w:rStyle w:val="a4"/>
          <w:iCs/>
          <w:sz w:val="28"/>
          <w:szCs w:val="28"/>
        </w:rPr>
        <w:t> </w:t>
      </w:r>
      <w:r w:rsidRPr="00432CE2">
        <w:rPr>
          <w:iCs/>
          <w:sz w:val="28"/>
          <w:szCs w:val="28"/>
        </w:rPr>
        <w:t>бізнес-, медіа- (мас-медіа-), піар-, інтернет-, онлайн-прикметники бізнесовий, медійний (</w:t>
      </w:r>
      <w:proofErr w:type="spellStart"/>
      <w:r w:rsidRPr="00432CE2">
        <w:rPr>
          <w:iCs/>
          <w:sz w:val="28"/>
          <w:szCs w:val="28"/>
        </w:rPr>
        <w:t>масмедійний</w:t>
      </w:r>
      <w:proofErr w:type="spellEnd"/>
      <w:r w:rsidRPr="00432CE2">
        <w:rPr>
          <w:iCs/>
          <w:sz w:val="28"/>
          <w:szCs w:val="28"/>
        </w:rPr>
        <w:t xml:space="preserve">), </w:t>
      </w:r>
      <w:proofErr w:type="spellStart"/>
      <w:r w:rsidRPr="00432CE2">
        <w:rPr>
          <w:iCs/>
          <w:sz w:val="28"/>
          <w:szCs w:val="28"/>
        </w:rPr>
        <w:t>піарний</w:t>
      </w:r>
      <w:proofErr w:type="spellEnd"/>
      <w:r w:rsidRPr="00432CE2">
        <w:rPr>
          <w:iCs/>
          <w:sz w:val="28"/>
          <w:szCs w:val="28"/>
        </w:rPr>
        <w:t xml:space="preserve">, піарівський, </w:t>
      </w:r>
      <w:proofErr w:type="spellStart"/>
      <w:r w:rsidRPr="00432CE2">
        <w:rPr>
          <w:iCs/>
          <w:sz w:val="28"/>
          <w:szCs w:val="28"/>
        </w:rPr>
        <w:t>інтернетний</w:t>
      </w:r>
      <w:proofErr w:type="spellEnd"/>
      <w:r w:rsidRPr="00432CE2">
        <w:rPr>
          <w:iCs/>
          <w:sz w:val="28"/>
          <w:szCs w:val="28"/>
        </w:rPr>
        <w:t xml:space="preserve">, інтернетівський, </w:t>
      </w:r>
      <w:proofErr w:type="spellStart"/>
      <w:r w:rsidRPr="00432CE2">
        <w:rPr>
          <w:iCs/>
          <w:sz w:val="28"/>
          <w:szCs w:val="28"/>
        </w:rPr>
        <w:t>інтернетовий</w:t>
      </w:r>
      <w:proofErr w:type="spellEnd"/>
      <w:r w:rsidRPr="00432CE2">
        <w:rPr>
          <w:iCs/>
          <w:sz w:val="28"/>
          <w:szCs w:val="28"/>
        </w:rPr>
        <w:t xml:space="preserve">, мережений, </w:t>
      </w:r>
      <w:proofErr w:type="spellStart"/>
      <w:r w:rsidRPr="00432CE2">
        <w:rPr>
          <w:iCs/>
          <w:sz w:val="28"/>
          <w:szCs w:val="28"/>
        </w:rPr>
        <w:t>онлайновий</w:t>
      </w:r>
      <w:proofErr w:type="spellEnd"/>
      <w:r w:rsidRPr="00432CE2">
        <w:rPr>
          <w:iCs/>
          <w:sz w:val="28"/>
          <w:szCs w:val="28"/>
        </w:rPr>
        <w:t>. У періодичних та інших виданнях трапляються деякі із цих прикметників, напр.: </w:t>
      </w:r>
      <w:r w:rsidRPr="00432CE2">
        <w:rPr>
          <w:i/>
          <w:iCs/>
          <w:sz w:val="28"/>
          <w:szCs w:val="28"/>
        </w:rPr>
        <w:t>У </w:t>
      </w:r>
      <w:r w:rsidRPr="00432CE2">
        <w:rPr>
          <w:rStyle w:val="a4"/>
          <w:i/>
          <w:iCs/>
          <w:sz w:val="28"/>
          <w:szCs w:val="28"/>
        </w:rPr>
        <w:t>медійний простір</w:t>
      </w:r>
      <w:r w:rsidRPr="00432CE2">
        <w:rPr>
          <w:i/>
          <w:iCs/>
          <w:sz w:val="28"/>
          <w:szCs w:val="28"/>
        </w:rPr>
        <w:t> виливалося багато суперечливої і не завжди достовірної інформації… (Україна молода, 24.07.2007); </w:t>
      </w:r>
      <w:r w:rsidR="004D72AB" w:rsidRP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Правоохоронці … відреагували на пронизливий </w:t>
      </w:r>
      <w:proofErr w:type="spellStart"/>
      <w:r w:rsidRPr="00432CE2">
        <w:rPr>
          <w:rStyle w:val="a4"/>
          <w:i/>
          <w:iCs/>
          <w:sz w:val="28"/>
          <w:szCs w:val="28"/>
        </w:rPr>
        <w:t>піарний</w:t>
      </w:r>
      <w:proofErr w:type="spellEnd"/>
      <w:r w:rsidRPr="00432CE2">
        <w:rPr>
          <w:rStyle w:val="a4"/>
          <w:i/>
          <w:iCs/>
          <w:sz w:val="28"/>
          <w:szCs w:val="28"/>
        </w:rPr>
        <w:t xml:space="preserve"> вереск</w:t>
      </w:r>
      <w:r w:rsidRPr="00432CE2">
        <w:rPr>
          <w:i/>
          <w:iCs/>
          <w:sz w:val="28"/>
          <w:szCs w:val="28"/>
        </w:rPr>
        <w:t xml:space="preserve"> і провели розслідування за згаданим фактом (Україна молода, 18.03.2006); Я гадаю, це великою </w:t>
      </w:r>
      <w:r w:rsidRPr="00432CE2">
        <w:rPr>
          <w:i/>
          <w:iCs/>
          <w:sz w:val="28"/>
          <w:szCs w:val="28"/>
        </w:rPr>
        <w:lastRenderedPageBreak/>
        <w:t>мірою </w:t>
      </w:r>
      <w:r w:rsidRPr="00432CE2">
        <w:rPr>
          <w:rStyle w:val="a4"/>
          <w:i/>
          <w:iCs/>
          <w:sz w:val="28"/>
          <w:szCs w:val="28"/>
        </w:rPr>
        <w:t>піарівський</w:t>
      </w:r>
      <w:r w:rsidR="00770ABA" w:rsidRPr="00432CE2">
        <w:rPr>
          <w:i/>
          <w:iCs/>
          <w:sz w:val="28"/>
          <w:szCs w:val="28"/>
        </w:rPr>
        <w:t xml:space="preserve">, </w:t>
      </w:r>
      <w:r w:rsidRPr="00432CE2">
        <w:rPr>
          <w:i/>
          <w:iCs/>
          <w:sz w:val="28"/>
          <w:szCs w:val="28"/>
        </w:rPr>
        <w:t>пропагандистський </w:t>
      </w:r>
      <w:r w:rsidRPr="00432CE2">
        <w:rPr>
          <w:rStyle w:val="a4"/>
          <w:i/>
          <w:iCs/>
          <w:sz w:val="28"/>
          <w:szCs w:val="28"/>
        </w:rPr>
        <w:t>візит</w:t>
      </w:r>
      <w:r w:rsidRPr="00432CE2">
        <w:rPr>
          <w:i/>
          <w:iCs/>
          <w:sz w:val="28"/>
          <w:szCs w:val="28"/>
        </w:rPr>
        <w:t>…(Українська правда, 09.03.2007); Я не маю звички вдаватися до дешевих </w:t>
      </w:r>
      <w:r w:rsidRPr="00432CE2">
        <w:rPr>
          <w:rStyle w:val="a4"/>
          <w:i/>
          <w:iCs/>
          <w:sz w:val="28"/>
          <w:szCs w:val="28"/>
        </w:rPr>
        <w:t>піарівських ходів</w:t>
      </w:r>
      <w:r w:rsidRPr="00432CE2">
        <w:rPr>
          <w:i/>
          <w:iCs/>
          <w:sz w:val="28"/>
          <w:szCs w:val="28"/>
        </w:rPr>
        <w:t> (Поступ, 15.05.2003); Інформацію про наради Ради директорів СКУ можна прочитати на </w:t>
      </w:r>
      <w:r w:rsidR="00770ABA"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rStyle w:val="a4"/>
          <w:i/>
          <w:iCs/>
          <w:sz w:val="28"/>
          <w:szCs w:val="28"/>
        </w:rPr>
        <w:t>інтернетній</w:t>
      </w:r>
      <w:proofErr w:type="spellEnd"/>
      <w:r w:rsidRPr="00432CE2">
        <w:rPr>
          <w:rStyle w:val="a4"/>
          <w:i/>
          <w:iCs/>
          <w:sz w:val="28"/>
          <w:szCs w:val="28"/>
        </w:rPr>
        <w:t xml:space="preserve"> сторінці</w:t>
      </w:r>
      <w:r w:rsidRPr="00432CE2">
        <w:rPr>
          <w:i/>
          <w:iCs/>
          <w:sz w:val="28"/>
          <w:szCs w:val="28"/>
        </w:rPr>
        <w:t> СКУ (Обіжник світового конгресу українців, 2008, № 11(63); Наближені до опозиції</w:t>
      </w:r>
      <w:r w:rsidR="00770ABA" w:rsidRP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 </w:t>
      </w:r>
      <w:r w:rsidRPr="00432CE2">
        <w:rPr>
          <w:rStyle w:val="a4"/>
          <w:i/>
          <w:iCs/>
          <w:sz w:val="28"/>
          <w:szCs w:val="28"/>
        </w:rPr>
        <w:t>інтернетівські</w:t>
      </w:r>
      <w:r w:rsidRPr="00432CE2">
        <w:rPr>
          <w:i/>
          <w:iCs/>
          <w:sz w:val="28"/>
          <w:szCs w:val="28"/>
        </w:rPr>
        <w:t> видання одразу зчинили галас (</w:t>
      </w:r>
      <w:proofErr w:type="spellStart"/>
      <w:r w:rsidRPr="00432CE2">
        <w:rPr>
          <w:i/>
          <w:iCs/>
          <w:sz w:val="28"/>
          <w:szCs w:val="28"/>
        </w:rPr>
        <w:t>ІноСМІ.Ru</w:t>
      </w:r>
      <w:proofErr w:type="spellEnd"/>
      <w:r w:rsidRPr="00432CE2">
        <w:rPr>
          <w:i/>
          <w:iCs/>
          <w:sz w:val="28"/>
          <w:szCs w:val="28"/>
        </w:rPr>
        <w:t>, 14.10.2006, № 176); </w:t>
      </w:r>
      <w:proofErr w:type="spellStart"/>
      <w:r w:rsidRPr="00432CE2">
        <w:rPr>
          <w:i/>
          <w:iCs/>
          <w:sz w:val="28"/>
          <w:szCs w:val="28"/>
        </w:rPr>
        <w:t>Білорусомовні</w:t>
      </w:r>
      <w:proofErr w:type="spellEnd"/>
      <w:r w:rsidRPr="00432CE2">
        <w:rPr>
          <w:i/>
          <w:iCs/>
          <w:sz w:val="28"/>
          <w:szCs w:val="28"/>
        </w:rPr>
        <w:t xml:space="preserve"> та </w:t>
      </w:r>
      <w:proofErr w:type="spellStart"/>
      <w:r w:rsidRPr="00432CE2">
        <w:rPr>
          <w:i/>
          <w:iCs/>
          <w:sz w:val="28"/>
          <w:szCs w:val="28"/>
        </w:rPr>
        <w:t>білорусофільські</w:t>
      </w:r>
      <w:proofErr w:type="spellEnd"/>
      <w:r w:rsidRPr="00432CE2">
        <w:rPr>
          <w:i/>
          <w:iCs/>
          <w:sz w:val="28"/>
          <w:szCs w:val="28"/>
        </w:rPr>
        <w:t xml:space="preserve"> російськомовні (радіо “Свобода”, газета “Наша </w:t>
      </w:r>
      <w:proofErr w:type="spellStart"/>
      <w:r w:rsidRPr="00432CE2">
        <w:rPr>
          <w:i/>
          <w:iCs/>
          <w:sz w:val="28"/>
          <w:szCs w:val="28"/>
        </w:rPr>
        <w:t>Ніва</w:t>
      </w:r>
      <w:proofErr w:type="spellEnd"/>
      <w:r w:rsidRPr="00432CE2">
        <w:rPr>
          <w:i/>
          <w:iCs/>
          <w:sz w:val="28"/>
          <w:szCs w:val="28"/>
        </w:rPr>
        <w:t>”, </w:t>
      </w:r>
      <w:proofErr w:type="spellStart"/>
      <w:r w:rsidRPr="00432CE2">
        <w:rPr>
          <w:rStyle w:val="a4"/>
          <w:i/>
          <w:iCs/>
          <w:sz w:val="28"/>
          <w:szCs w:val="28"/>
        </w:rPr>
        <w:t>інтернетовий</w:t>
      </w:r>
      <w:proofErr w:type="spellEnd"/>
      <w:r w:rsidRPr="00432CE2">
        <w:rPr>
          <w:i/>
          <w:iCs/>
          <w:sz w:val="28"/>
          <w:szCs w:val="28"/>
        </w:rPr>
        <w:t> сайт забороненої газети “</w:t>
      </w:r>
      <w:proofErr w:type="spellStart"/>
      <w:r w:rsidRPr="00432CE2">
        <w:rPr>
          <w:i/>
          <w:iCs/>
          <w:sz w:val="28"/>
          <w:szCs w:val="28"/>
        </w:rPr>
        <w:t>Пагоня</w:t>
      </w:r>
      <w:proofErr w:type="spellEnd"/>
      <w:r w:rsidRPr="00432CE2">
        <w:rPr>
          <w:i/>
          <w:iCs/>
          <w:sz w:val="28"/>
          <w:szCs w:val="28"/>
        </w:rPr>
        <w:t>”) до нової програми “Німецької хвилі” через її російську мову поставилася критично (Критика, 2006, № 100).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/>
          <w:iCs/>
          <w:sz w:val="28"/>
          <w:szCs w:val="28"/>
        </w:rPr>
      </w:pPr>
      <w:r w:rsidRPr="00432CE2">
        <w:rPr>
          <w:iCs/>
          <w:sz w:val="28"/>
          <w:szCs w:val="28"/>
        </w:rPr>
        <w:t>Потрібно, щоб зазначені прикметники цілком заступили співвідносні “означальні” іменники, бо саме вони відповідають граматичній нормі</w:t>
      </w:r>
      <w:r w:rsidR="009F16E2" w:rsidRPr="00432CE2">
        <w:rPr>
          <w:iCs/>
          <w:sz w:val="28"/>
          <w:szCs w:val="28"/>
        </w:rPr>
        <w:t>,</w:t>
      </w:r>
      <w:r w:rsidRPr="00432CE2">
        <w:rPr>
          <w:iCs/>
          <w:sz w:val="28"/>
          <w:szCs w:val="28"/>
        </w:rPr>
        <w:t xml:space="preserve"> </w:t>
      </w:r>
      <w:r w:rsidR="00770ABA" w:rsidRPr="00432CE2">
        <w:rPr>
          <w:iCs/>
          <w:sz w:val="28"/>
          <w:szCs w:val="28"/>
        </w:rPr>
        <w:t>п</w:t>
      </w:r>
      <w:r w:rsidRPr="00432CE2">
        <w:rPr>
          <w:iCs/>
          <w:sz w:val="28"/>
          <w:szCs w:val="28"/>
        </w:rPr>
        <w:t>ор.:</w:t>
      </w:r>
      <w:r w:rsidR="009F16E2" w:rsidRPr="00432CE2">
        <w:rPr>
          <w:rStyle w:val="a4"/>
          <w:i/>
          <w:iCs/>
          <w:sz w:val="28"/>
          <w:szCs w:val="28"/>
        </w:rPr>
        <w:t xml:space="preserve"> бізнесова</w:t>
      </w:r>
      <w:r w:rsidR="009F16E2" w:rsidRPr="00432CE2">
        <w:rPr>
          <w:i/>
          <w:iCs/>
          <w:sz w:val="28"/>
          <w:szCs w:val="28"/>
        </w:rPr>
        <w:t> освіта,  </w:t>
      </w:r>
      <w:r w:rsidR="009F16E2" w:rsidRPr="00432CE2">
        <w:rPr>
          <w:rStyle w:val="a4"/>
          <w:i/>
          <w:iCs/>
          <w:sz w:val="28"/>
          <w:szCs w:val="28"/>
        </w:rPr>
        <w:t>медійна</w:t>
      </w:r>
      <w:r w:rsidR="009F16E2" w:rsidRPr="00432CE2">
        <w:rPr>
          <w:i/>
          <w:iCs/>
          <w:sz w:val="28"/>
          <w:szCs w:val="28"/>
        </w:rPr>
        <w:t> підтримка, </w:t>
      </w:r>
      <w:r w:rsidR="009F16E2" w:rsidRPr="00432CE2">
        <w:rPr>
          <w:rStyle w:val="a4"/>
          <w:i/>
          <w:iCs/>
          <w:sz w:val="28"/>
          <w:szCs w:val="28"/>
        </w:rPr>
        <w:t>піарівська</w:t>
      </w:r>
      <w:r w:rsidR="009F16E2" w:rsidRPr="00432CE2">
        <w:rPr>
          <w:i/>
          <w:iCs/>
          <w:sz w:val="28"/>
          <w:szCs w:val="28"/>
        </w:rPr>
        <w:t> акція,  </w:t>
      </w:r>
      <w:proofErr w:type="spellStart"/>
      <w:r w:rsidR="009F16E2" w:rsidRPr="00432CE2">
        <w:rPr>
          <w:rStyle w:val="a4"/>
          <w:i/>
          <w:iCs/>
          <w:sz w:val="28"/>
          <w:szCs w:val="28"/>
        </w:rPr>
        <w:t>інтернетне</w:t>
      </w:r>
      <w:proofErr w:type="spellEnd"/>
      <w:r w:rsidR="009F16E2" w:rsidRPr="00432CE2">
        <w:rPr>
          <w:i/>
          <w:iCs/>
          <w:sz w:val="28"/>
          <w:szCs w:val="28"/>
        </w:rPr>
        <w:t> телебачення, </w:t>
      </w:r>
      <w:proofErr w:type="spellStart"/>
      <w:r w:rsidR="009F16E2" w:rsidRPr="00432CE2">
        <w:rPr>
          <w:rStyle w:val="a4"/>
          <w:i/>
          <w:iCs/>
          <w:sz w:val="28"/>
          <w:szCs w:val="28"/>
        </w:rPr>
        <w:t>онлайнові</w:t>
      </w:r>
      <w:proofErr w:type="spellEnd"/>
      <w:r w:rsidR="009F16E2" w:rsidRPr="00432CE2">
        <w:rPr>
          <w:i/>
          <w:iCs/>
          <w:sz w:val="28"/>
          <w:szCs w:val="28"/>
        </w:rPr>
        <w:t> канали та ін.</w:t>
      </w:r>
      <w:r w:rsidRPr="00432CE2">
        <w:rPr>
          <w:iCs/>
          <w:sz w:val="28"/>
          <w:szCs w:val="28"/>
        </w:rPr>
        <w:t> </w:t>
      </w:r>
    </w:p>
    <w:p w:rsidR="004D72AB" w:rsidRPr="00432CE2" w:rsidRDefault="004D72AB" w:rsidP="00432CE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432CE2">
        <w:rPr>
          <w:b/>
          <w:iCs/>
          <w:sz w:val="28"/>
          <w:szCs w:val="28"/>
        </w:rPr>
        <w:t>Як все-таки правильно писати </w:t>
      </w:r>
      <w:r w:rsidRPr="00432CE2">
        <w:rPr>
          <w:rStyle w:val="a4"/>
          <w:iCs/>
          <w:sz w:val="28"/>
          <w:szCs w:val="28"/>
        </w:rPr>
        <w:t>а ля</w:t>
      </w:r>
      <w:r w:rsidRPr="00432CE2">
        <w:rPr>
          <w:b/>
          <w:iCs/>
          <w:sz w:val="28"/>
          <w:szCs w:val="28"/>
        </w:rPr>
        <w:t>?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/>
          <w:iCs/>
          <w:sz w:val="28"/>
          <w:szCs w:val="28"/>
        </w:rPr>
      </w:pPr>
      <w:r w:rsidRPr="00432CE2">
        <w:rPr>
          <w:iCs/>
          <w:sz w:val="28"/>
          <w:szCs w:val="28"/>
        </w:rPr>
        <w:t>Подібність до кого-, чого-небудь, стилізацію під когось чи щось в українській мові виражають прикметники схожий, подібний, порівняльні сполучники наче, неначе, ніби, мов, мовби й ін. та порівняльні прийменники подібно до, на зразок, на взірець, на кшталт тощо. Крім цих відомих засобів дехто використовує незвичне утворення а ля, що за своєю будовою копіює поєднання прийменника а та артикля ля у французькій мові. Воно має розмовне, переважно іронічне забарвлення. Але пишуть його досі неоднаково: або через дефіс, услід за деякими орфографічними та іншими словниками (див.: Український орфографічний словник. – К., 2008, с. 21; Словник українських прийменників. – Донецьк, 2007, с. 23), або окремо, пор.:</w:t>
      </w:r>
      <w:r w:rsidRPr="00432CE2">
        <w:rPr>
          <w:i/>
          <w:iCs/>
          <w:sz w:val="28"/>
          <w:szCs w:val="28"/>
        </w:rPr>
        <w:t> Це потрібно групі, яка має на меті розбавити середовище, зробити схему </w:t>
      </w:r>
      <w:r w:rsidRPr="00432CE2">
        <w:rPr>
          <w:rStyle w:val="a4"/>
          <w:i/>
          <w:iCs/>
          <w:sz w:val="28"/>
          <w:szCs w:val="28"/>
        </w:rPr>
        <w:t>а-ля</w:t>
      </w:r>
      <w:r w:rsidRPr="00432CE2">
        <w:rPr>
          <w:i/>
          <w:iCs/>
          <w:sz w:val="28"/>
          <w:szCs w:val="28"/>
        </w:rPr>
        <w:t> Кучма 2003 – 2004 роки (Газета по-українськи, 21.12.2010); А в колекції з однойменної тканини були виготовлені і куртки, і светри, і комбінезони, і лосини. Червоні спідниці із чорною бахромою поверх </w:t>
      </w:r>
      <w:r w:rsidRPr="00432CE2">
        <w:rPr>
          <w:rStyle w:val="a4"/>
          <w:i/>
          <w:iCs/>
          <w:sz w:val="28"/>
          <w:szCs w:val="28"/>
        </w:rPr>
        <w:t>а ля</w:t>
      </w:r>
      <w:r w:rsidRPr="00432CE2">
        <w:rPr>
          <w:i/>
          <w:iCs/>
          <w:sz w:val="28"/>
          <w:szCs w:val="28"/>
        </w:rPr>
        <w:t> </w:t>
      </w:r>
      <w:proofErr w:type="spellStart"/>
      <w:r w:rsidRPr="00432CE2">
        <w:rPr>
          <w:i/>
          <w:iCs/>
          <w:sz w:val="28"/>
          <w:szCs w:val="28"/>
        </w:rPr>
        <w:t>Мулен</w:t>
      </w:r>
      <w:proofErr w:type="spellEnd"/>
      <w:r w:rsidRPr="00432CE2">
        <w:rPr>
          <w:i/>
          <w:iCs/>
          <w:sz w:val="28"/>
          <w:szCs w:val="28"/>
        </w:rPr>
        <w:t xml:space="preserve"> Руж…(Україна молода, 13.10.2001). </w:t>
      </w:r>
      <w:r w:rsidRPr="00432CE2">
        <w:rPr>
          <w:iCs/>
          <w:sz w:val="28"/>
          <w:szCs w:val="28"/>
        </w:rPr>
        <w:t>Писати а ля через дефіс в українській літературній мові немає підстав, бо це не складне слово. Воно є варваризмом, тобто сполукою французької мови, переданою літерами української мови. Саме тому його потрібно писати окремо.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32CE2">
        <w:rPr>
          <w:i/>
          <w:iCs/>
          <w:sz w:val="28"/>
          <w:szCs w:val="28"/>
        </w:rPr>
        <w:t> 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proofErr w:type="spellStart"/>
      <w:r w:rsidRPr="00432CE2">
        <w:rPr>
          <w:rStyle w:val="a4"/>
          <w:iCs/>
          <w:sz w:val="28"/>
          <w:szCs w:val="28"/>
        </w:rPr>
        <w:t>Хоспіс</w:t>
      </w:r>
      <w:proofErr w:type="spellEnd"/>
      <w:r w:rsidRPr="00432CE2">
        <w:rPr>
          <w:rStyle w:val="a4"/>
          <w:iCs/>
          <w:sz w:val="28"/>
          <w:szCs w:val="28"/>
        </w:rPr>
        <w:t> </w:t>
      </w:r>
      <w:r w:rsidRPr="00432CE2">
        <w:rPr>
          <w:b/>
          <w:iCs/>
          <w:sz w:val="28"/>
          <w:szCs w:val="28"/>
        </w:rPr>
        <w:t>чи</w:t>
      </w:r>
      <w:r w:rsidRPr="00432CE2">
        <w:rPr>
          <w:iCs/>
          <w:sz w:val="28"/>
          <w:szCs w:val="28"/>
        </w:rPr>
        <w:t> </w:t>
      </w:r>
      <w:r w:rsidR="00770ABA" w:rsidRPr="00432CE2">
        <w:rPr>
          <w:iCs/>
          <w:sz w:val="28"/>
          <w:szCs w:val="28"/>
        </w:rPr>
        <w:t xml:space="preserve"> </w:t>
      </w:r>
      <w:proofErr w:type="spellStart"/>
      <w:r w:rsidRPr="00432CE2">
        <w:rPr>
          <w:rStyle w:val="a4"/>
          <w:iCs/>
          <w:sz w:val="28"/>
          <w:szCs w:val="28"/>
        </w:rPr>
        <w:t>госпіс</w:t>
      </w:r>
      <w:proofErr w:type="spellEnd"/>
      <w:r w:rsidRPr="00432CE2">
        <w:rPr>
          <w:iCs/>
          <w:sz w:val="28"/>
          <w:szCs w:val="28"/>
        </w:rPr>
        <w:t>?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432CE2">
        <w:rPr>
          <w:i/>
          <w:iCs/>
          <w:sz w:val="28"/>
          <w:szCs w:val="28"/>
        </w:rPr>
        <w:t>  </w:t>
      </w:r>
      <w:r w:rsidR="00770ABA" w:rsidRPr="00432CE2">
        <w:rPr>
          <w:i/>
          <w:iCs/>
          <w:sz w:val="28"/>
          <w:szCs w:val="28"/>
        </w:rPr>
        <w:tab/>
      </w:r>
      <w:r w:rsidRPr="00432CE2">
        <w:rPr>
          <w:iCs/>
          <w:sz w:val="28"/>
          <w:szCs w:val="28"/>
        </w:rPr>
        <w:t>До спеціального та загального українського мовного вжитку за останні двоє десятиріч увійшло багато нових слів англійського походження, які мають у своєму складі </w:t>
      </w:r>
      <w:r w:rsidRPr="00432CE2">
        <w:rPr>
          <w:rStyle w:val="a4"/>
          <w:iCs/>
          <w:sz w:val="28"/>
          <w:szCs w:val="28"/>
        </w:rPr>
        <w:t>h</w:t>
      </w:r>
      <w:r w:rsidRPr="00432CE2">
        <w:rPr>
          <w:iCs/>
          <w:sz w:val="28"/>
          <w:szCs w:val="28"/>
        </w:rPr>
        <w:t>, що так само, як і попередніх запозиченнях, передане літерою </w:t>
      </w:r>
      <w:r w:rsidRPr="00432CE2">
        <w:rPr>
          <w:rStyle w:val="a4"/>
          <w:iCs/>
          <w:sz w:val="28"/>
          <w:szCs w:val="28"/>
        </w:rPr>
        <w:t>х</w:t>
      </w:r>
      <w:r w:rsidRPr="00432CE2">
        <w:rPr>
          <w:iCs/>
          <w:sz w:val="28"/>
          <w:szCs w:val="28"/>
        </w:rPr>
        <w:t xml:space="preserve">, тобто за російською традицією. Словники зафіксували холдинг, хакер, </w:t>
      </w:r>
      <w:proofErr w:type="spellStart"/>
      <w:r w:rsidRPr="00432CE2">
        <w:rPr>
          <w:iCs/>
          <w:sz w:val="28"/>
          <w:szCs w:val="28"/>
        </w:rPr>
        <w:t>хайвей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хард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хенд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хепі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хоспіс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хостел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секонд-хенд</w:t>
      </w:r>
      <w:proofErr w:type="spellEnd"/>
      <w:r w:rsidRPr="00432CE2">
        <w:rPr>
          <w:iCs/>
          <w:sz w:val="28"/>
          <w:szCs w:val="28"/>
        </w:rPr>
        <w:t> та ін. Відповідно до правила, викладеного в § 87 чинного “Українського правопису”, </w:t>
      </w:r>
      <w:r w:rsidRPr="00432CE2">
        <w:rPr>
          <w:rStyle w:val="a4"/>
          <w:iCs/>
          <w:sz w:val="28"/>
          <w:szCs w:val="28"/>
        </w:rPr>
        <w:t>h</w:t>
      </w:r>
      <w:r w:rsidRPr="00432CE2">
        <w:rPr>
          <w:iCs/>
          <w:sz w:val="28"/>
          <w:szCs w:val="28"/>
        </w:rPr>
        <w:t> потрібно передавати літерою </w:t>
      </w:r>
      <w:r w:rsidRPr="00432CE2">
        <w:rPr>
          <w:rStyle w:val="a4"/>
          <w:iCs/>
          <w:sz w:val="28"/>
          <w:szCs w:val="28"/>
        </w:rPr>
        <w:t>г</w:t>
      </w:r>
      <w:r w:rsidRPr="00432CE2">
        <w:rPr>
          <w:iCs/>
          <w:sz w:val="28"/>
          <w:szCs w:val="28"/>
        </w:rPr>
        <w:t>. Цю норму підтримала також погоджувальна комісія з проблемних питань українського слововживання, словотворення та написання слів Інституту української мови НАН України (протокол № 5 від 25 січня 2011 року), в ухвалі якої рекомендовано писати з літерою </w:t>
      </w:r>
      <w:r w:rsidRPr="00432CE2">
        <w:rPr>
          <w:rStyle w:val="a4"/>
          <w:iCs/>
          <w:sz w:val="28"/>
          <w:szCs w:val="28"/>
        </w:rPr>
        <w:t>г</w:t>
      </w:r>
      <w:r w:rsidRPr="00432CE2">
        <w:rPr>
          <w:iCs/>
          <w:sz w:val="28"/>
          <w:szCs w:val="28"/>
        </w:rPr>
        <w:t> такі слова, як </w:t>
      </w:r>
      <w:proofErr w:type="spellStart"/>
      <w:r w:rsidRPr="00432CE2">
        <w:rPr>
          <w:iCs/>
          <w:sz w:val="28"/>
          <w:szCs w:val="28"/>
        </w:rPr>
        <w:t>гайвей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гайджекер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гакер</w:t>
      </w:r>
      <w:proofErr w:type="spellEnd"/>
      <w:r w:rsidRPr="00432CE2">
        <w:rPr>
          <w:iCs/>
          <w:sz w:val="28"/>
          <w:szCs w:val="28"/>
        </w:rPr>
        <w:t xml:space="preserve">, гард, </w:t>
      </w:r>
      <w:proofErr w:type="spellStart"/>
      <w:r w:rsidRPr="00432CE2">
        <w:rPr>
          <w:iCs/>
          <w:sz w:val="28"/>
          <w:szCs w:val="28"/>
        </w:rPr>
        <w:t>генд</w:t>
      </w:r>
      <w:proofErr w:type="spellEnd"/>
      <w:r w:rsidRPr="00432CE2">
        <w:rPr>
          <w:iCs/>
          <w:sz w:val="28"/>
          <w:szCs w:val="28"/>
        </w:rPr>
        <w:t xml:space="preserve">, гепі, </w:t>
      </w:r>
      <w:proofErr w:type="spellStart"/>
      <w:r w:rsidRPr="00432CE2">
        <w:rPr>
          <w:iCs/>
          <w:sz w:val="28"/>
          <w:szCs w:val="28"/>
        </w:rPr>
        <w:t>гетчбек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геш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голдинг</w:t>
      </w:r>
      <w:proofErr w:type="spellEnd"/>
      <w:r w:rsidRPr="00432CE2">
        <w:rPr>
          <w:iCs/>
          <w:sz w:val="28"/>
          <w:szCs w:val="28"/>
        </w:rPr>
        <w:t>. Лише для трьох слів –</w:t>
      </w:r>
      <w:proofErr w:type="spellStart"/>
      <w:r w:rsidRPr="00432CE2">
        <w:rPr>
          <w:iCs/>
          <w:sz w:val="28"/>
          <w:szCs w:val="28"/>
        </w:rPr>
        <w:t>гакер</w:t>
      </w:r>
      <w:proofErr w:type="spellEnd"/>
      <w:r w:rsidRPr="00432CE2">
        <w:rPr>
          <w:iCs/>
          <w:sz w:val="28"/>
          <w:szCs w:val="28"/>
        </w:rPr>
        <w:t xml:space="preserve">, гепі, </w:t>
      </w:r>
      <w:proofErr w:type="spellStart"/>
      <w:r w:rsidRPr="00432CE2">
        <w:rPr>
          <w:iCs/>
          <w:sz w:val="28"/>
          <w:szCs w:val="28"/>
        </w:rPr>
        <w:t>голдинг</w:t>
      </w:r>
      <w:proofErr w:type="spellEnd"/>
      <w:r w:rsidRPr="00432CE2">
        <w:rPr>
          <w:iCs/>
          <w:sz w:val="28"/>
          <w:szCs w:val="28"/>
        </w:rPr>
        <w:t xml:space="preserve">, які давніше освоєні українською мовою у формі хакер, </w:t>
      </w:r>
      <w:proofErr w:type="spellStart"/>
      <w:r w:rsidRPr="00432CE2">
        <w:rPr>
          <w:iCs/>
          <w:sz w:val="28"/>
          <w:szCs w:val="28"/>
        </w:rPr>
        <w:lastRenderedPageBreak/>
        <w:t>хепі</w:t>
      </w:r>
      <w:proofErr w:type="spellEnd"/>
      <w:r w:rsidRPr="00432CE2">
        <w:rPr>
          <w:iCs/>
          <w:sz w:val="28"/>
          <w:szCs w:val="28"/>
        </w:rPr>
        <w:t xml:space="preserve">, </w:t>
      </w:r>
      <w:r w:rsidR="004D72AB" w:rsidRPr="00432CE2">
        <w:rPr>
          <w:iCs/>
          <w:sz w:val="28"/>
          <w:szCs w:val="28"/>
        </w:rPr>
        <w:t xml:space="preserve">холдинг, дозволено подвійний правопис </w:t>
      </w:r>
      <w:r w:rsidRPr="00432CE2">
        <w:rPr>
          <w:iCs/>
          <w:sz w:val="28"/>
          <w:szCs w:val="28"/>
        </w:rPr>
        <w:t>тобто </w:t>
      </w:r>
      <w:proofErr w:type="spellStart"/>
      <w:r w:rsidRPr="00432CE2">
        <w:rPr>
          <w:iCs/>
          <w:sz w:val="28"/>
          <w:szCs w:val="28"/>
        </w:rPr>
        <w:t>гакер</w:t>
      </w:r>
      <w:proofErr w:type="spellEnd"/>
      <w:r w:rsidRPr="00432CE2">
        <w:rPr>
          <w:iCs/>
          <w:sz w:val="28"/>
          <w:szCs w:val="28"/>
        </w:rPr>
        <w:t> і хакер, гепі і </w:t>
      </w:r>
      <w:proofErr w:type="spellStart"/>
      <w:r w:rsidRPr="00432CE2">
        <w:rPr>
          <w:iCs/>
          <w:sz w:val="28"/>
          <w:szCs w:val="28"/>
        </w:rPr>
        <w:t>хепі</w:t>
      </w:r>
      <w:proofErr w:type="spellEnd"/>
      <w:r w:rsidRPr="00432CE2">
        <w:rPr>
          <w:iCs/>
          <w:sz w:val="28"/>
          <w:szCs w:val="28"/>
        </w:rPr>
        <w:t>, </w:t>
      </w:r>
      <w:proofErr w:type="spellStart"/>
      <w:r w:rsidRPr="00432CE2">
        <w:rPr>
          <w:iCs/>
          <w:sz w:val="28"/>
          <w:szCs w:val="28"/>
        </w:rPr>
        <w:t>голдинг</w:t>
      </w:r>
      <w:proofErr w:type="spellEnd"/>
      <w:r w:rsidRPr="00432CE2">
        <w:rPr>
          <w:iCs/>
          <w:sz w:val="28"/>
          <w:szCs w:val="28"/>
        </w:rPr>
        <w:t> і холдинг, проте в словниках як основне подавати слово з літерою </w:t>
      </w:r>
      <w:r w:rsidRPr="00432CE2">
        <w:rPr>
          <w:rStyle w:val="a4"/>
          <w:iCs/>
          <w:sz w:val="28"/>
          <w:szCs w:val="28"/>
        </w:rPr>
        <w:t>г</w:t>
      </w:r>
      <w:r w:rsidRPr="00432CE2">
        <w:rPr>
          <w:iCs/>
          <w:sz w:val="28"/>
          <w:szCs w:val="28"/>
        </w:rPr>
        <w:t>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Отже, у запозиченнях з англійської мови літеру</w:t>
      </w:r>
      <w:r w:rsidR="009F16E2" w:rsidRPr="00432CE2">
        <w:rPr>
          <w:iCs/>
          <w:sz w:val="28"/>
          <w:szCs w:val="28"/>
        </w:rPr>
        <w:t xml:space="preserve"> </w:t>
      </w:r>
      <w:r w:rsidRPr="00432CE2">
        <w:rPr>
          <w:rStyle w:val="a4"/>
          <w:iCs/>
          <w:sz w:val="28"/>
          <w:szCs w:val="28"/>
        </w:rPr>
        <w:t>h</w:t>
      </w:r>
      <w:r w:rsidRPr="00432CE2">
        <w:rPr>
          <w:iCs/>
          <w:sz w:val="28"/>
          <w:szCs w:val="28"/>
        </w:rPr>
        <w:t> відповідно до історично сформованої норми української літературної мови потрібно передавати літерою </w:t>
      </w:r>
      <w:r w:rsidRPr="00432CE2">
        <w:rPr>
          <w:rStyle w:val="a4"/>
          <w:iCs/>
          <w:sz w:val="28"/>
          <w:szCs w:val="28"/>
        </w:rPr>
        <w:t>г</w:t>
      </w:r>
      <w:r w:rsidRPr="00432CE2">
        <w:rPr>
          <w:iCs/>
          <w:sz w:val="28"/>
          <w:szCs w:val="28"/>
        </w:rPr>
        <w:t>, а новітні запозичення писати </w:t>
      </w:r>
      <w:proofErr w:type="spellStart"/>
      <w:r w:rsidRPr="00432CE2">
        <w:rPr>
          <w:iCs/>
          <w:sz w:val="28"/>
          <w:szCs w:val="28"/>
        </w:rPr>
        <w:t>госпіс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гостел</w:t>
      </w:r>
      <w:proofErr w:type="spellEnd"/>
      <w:r w:rsidRPr="00432CE2">
        <w:rPr>
          <w:iCs/>
          <w:sz w:val="28"/>
          <w:szCs w:val="28"/>
        </w:rPr>
        <w:t xml:space="preserve">, </w:t>
      </w:r>
      <w:proofErr w:type="spellStart"/>
      <w:r w:rsidRPr="00432CE2">
        <w:rPr>
          <w:iCs/>
          <w:sz w:val="28"/>
          <w:szCs w:val="28"/>
        </w:rPr>
        <w:t>гакер</w:t>
      </w:r>
      <w:proofErr w:type="spellEnd"/>
      <w:r w:rsidRPr="00432CE2">
        <w:rPr>
          <w:iCs/>
          <w:sz w:val="28"/>
          <w:szCs w:val="28"/>
        </w:rPr>
        <w:t xml:space="preserve">, гард, </w:t>
      </w:r>
      <w:proofErr w:type="spellStart"/>
      <w:r w:rsidRPr="00432CE2">
        <w:rPr>
          <w:iCs/>
          <w:sz w:val="28"/>
          <w:szCs w:val="28"/>
        </w:rPr>
        <w:t>гайвей</w:t>
      </w:r>
      <w:proofErr w:type="spellEnd"/>
      <w:r w:rsidRPr="00432CE2">
        <w:rPr>
          <w:iCs/>
          <w:sz w:val="28"/>
          <w:szCs w:val="28"/>
        </w:rPr>
        <w:t>, </w:t>
      </w:r>
      <w:proofErr w:type="spellStart"/>
      <w:r w:rsidRPr="00432CE2">
        <w:rPr>
          <w:iCs/>
          <w:sz w:val="28"/>
          <w:szCs w:val="28"/>
        </w:rPr>
        <w:t>секондгенд</w:t>
      </w:r>
      <w:proofErr w:type="spellEnd"/>
      <w:r w:rsidRPr="00432CE2">
        <w:rPr>
          <w:iCs/>
          <w:sz w:val="28"/>
          <w:szCs w:val="28"/>
        </w:rPr>
        <w:t>.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 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432CE2">
        <w:rPr>
          <w:b/>
          <w:iCs/>
          <w:sz w:val="28"/>
          <w:szCs w:val="28"/>
        </w:rPr>
        <w:t>Як писати слова з </w:t>
      </w:r>
      <w:r w:rsidRPr="00432CE2">
        <w:rPr>
          <w:rStyle w:val="a4"/>
          <w:iCs/>
          <w:sz w:val="28"/>
          <w:szCs w:val="28"/>
        </w:rPr>
        <w:t>арт-</w:t>
      </w:r>
      <w:r w:rsidRPr="00432CE2">
        <w:rPr>
          <w:b/>
          <w:iCs/>
          <w:sz w:val="28"/>
          <w:szCs w:val="28"/>
        </w:rPr>
        <w:t> ?</w:t>
      </w:r>
    </w:p>
    <w:p w:rsidR="00E338D1" w:rsidRPr="00432CE2" w:rsidRDefault="00E338D1" w:rsidP="00432CE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432CE2">
        <w:rPr>
          <w:i/>
          <w:iCs/>
          <w:sz w:val="28"/>
          <w:szCs w:val="28"/>
        </w:rPr>
        <w:t> </w:t>
      </w:r>
      <w:r w:rsidR="009F16E2" w:rsidRPr="00432CE2">
        <w:rPr>
          <w:i/>
          <w:iCs/>
          <w:sz w:val="28"/>
          <w:szCs w:val="28"/>
        </w:rPr>
        <w:tab/>
      </w:r>
      <w:r w:rsidRPr="00432CE2">
        <w:rPr>
          <w:iCs/>
          <w:sz w:val="28"/>
          <w:szCs w:val="28"/>
        </w:rPr>
        <w:t>Для військовиків стали звичними слова (мішані абревіатури) артобстріл, артполк, артдивізіон та ін., що поєднують іншомовну основу арт-, яка є скороченням від прикметника артилерійський, і ціле слово. Їх узвичаєно писати разом.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/>
          <w:iCs/>
          <w:sz w:val="28"/>
          <w:szCs w:val="28"/>
        </w:rPr>
      </w:pPr>
      <w:r w:rsidRPr="00432CE2">
        <w:rPr>
          <w:iCs/>
          <w:sz w:val="28"/>
          <w:szCs w:val="28"/>
        </w:rPr>
        <w:t>В останні десятиріччя в українській мові з’явилися нові слова також з іншомовною основою арт-, яка, на противагу попередній, не розгортається в прикметник, а лише за своїм значенням є синонімом до прикметників мистецький, художній, артистичний (друге значення). Крім того, вона вживається як початкова, сполучаючись із цілим словом</w:t>
      </w:r>
      <w:r w:rsidRPr="00432CE2">
        <w:rPr>
          <w:i/>
          <w:iCs/>
          <w:sz w:val="28"/>
          <w:szCs w:val="28"/>
        </w:rPr>
        <w:t xml:space="preserve"> (арт-галерея, арт-студія, арт-центр, арт-школа, арт-директор, арт-менеджер, арт-організатор, арт-продюсер, арт-група, арт-колектив, арт-фільм, арт-фестиваль, арт-ринок, арт-ярмарок, арт-проект, арт-акція), </w:t>
      </w:r>
      <w:r w:rsidRPr="00432CE2">
        <w:rPr>
          <w:iCs/>
          <w:sz w:val="28"/>
          <w:szCs w:val="28"/>
        </w:rPr>
        <w:t xml:space="preserve">або як кінцева, приєднуючись до іншої основи </w:t>
      </w:r>
      <w:r w:rsidRPr="00432CE2">
        <w:rPr>
          <w:i/>
          <w:iCs/>
          <w:sz w:val="28"/>
          <w:szCs w:val="28"/>
        </w:rPr>
        <w:t xml:space="preserve">(поп-арт, </w:t>
      </w:r>
      <w:proofErr w:type="spellStart"/>
      <w:r w:rsidRPr="00432CE2">
        <w:rPr>
          <w:i/>
          <w:iCs/>
          <w:sz w:val="28"/>
          <w:szCs w:val="28"/>
        </w:rPr>
        <w:t>соц</w:t>
      </w:r>
      <w:proofErr w:type="spellEnd"/>
      <w:r w:rsidRPr="00432CE2">
        <w:rPr>
          <w:i/>
          <w:iCs/>
          <w:sz w:val="28"/>
          <w:szCs w:val="28"/>
        </w:rPr>
        <w:t xml:space="preserve">-арт, </w:t>
      </w:r>
      <w:proofErr w:type="spellStart"/>
      <w:r w:rsidRPr="00432CE2">
        <w:rPr>
          <w:i/>
          <w:iCs/>
          <w:sz w:val="28"/>
          <w:szCs w:val="28"/>
        </w:rPr>
        <w:t>наїв</w:t>
      </w:r>
      <w:proofErr w:type="spellEnd"/>
      <w:r w:rsidRPr="00432CE2">
        <w:rPr>
          <w:i/>
          <w:iCs/>
          <w:sz w:val="28"/>
          <w:szCs w:val="28"/>
        </w:rPr>
        <w:t xml:space="preserve">-арт, </w:t>
      </w:r>
      <w:proofErr w:type="spellStart"/>
      <w:r w:rsidRPr="00432CE2">
        <w:rPr>
          <w:i/>
          <w:iCs/>
          <w:sz w:val="28"/>
          <w:szCs w:val="28"/>
        </w:rPr>
        <w:t>боді</w:t>
      </w:r>
      <w:proofErr w:type="spellEnd"/>
      <w:r w:rsidRPr="00432CE2">
        <w:rPr>
          <w:i/>
          <w:iCs/>
          <w:sz w:val="28"/>
          <w:szCs w:val="28"/>
        </w:rPr>
        <w:t xml:space="preserve">-арт). </w:t>
      </w:r>
      <w:r w:rsidRPr="00432CE2">
        <w:rPr>
          <w:iCs/>
          <w:sz w:val="28"/>
          <w:szCs w:val="28"/>
        </w:rPr>
        <w:t>Тлумачні та орфографічні словники подають слова з арт-тільки через дефіс, і лише в деяких газетах та журналах їх пишуть разом, пор.:</w:t>
      </w:r>
      <w:r w:rsidRPr="00432CE2">
        <w:rPr>
          <w:i/>
          <w:iCs/>
          <w:sz w:val="28"/>
          <w:szCs w:val="28"/>
        </w:rPr>
        <w:t> Львівська </w:t>
      </w:r>
      <w:r w:rsidRPr="00432CE2">
        <w:rPr>
          <w:rStyle w:val="a4"/>
          <w:i/>
          <w:iCs/>
          <w:sz w:val="28"/>
          <w:szCs w:val="28"/>
        </w:rPr>
        <w:t>арт-галерея</w:t>
      </w:r>
      <w:r w:rsidRPr="00432CE2">
        <w:rPr>
          <w:i/>
          <w:iCs/>
          <w:sz w:val="28"/>
          <w:szCs w:val="28"/>
        </w:rPr>
        <w:t> </w:t>
      </w:r>
      <w:r w:rsidR="009F16E2" w:rsidRPr="00432CE2">
        <w:rPr>
          <w:i/>
          <w:iCs/>
          <w:sz w:val="28"/>
          <w:szCs w:val="28"/>
        </w:rPr>
        <w:t>“</w:t>
      </w:r>
      <w:r w:rsidRPr="00432CE2">
        <w:rPr>
          <w:i/>
          <w:iCs/>
          <w:sz w:val="28"/>
          <w:szCs w:val="28"/>
        </w:rPr>
        <w:t>Сливка</w:t>
      </w:r>
      <w:r w:rsidR="009F16E2" w:rsidRPr="00432CE2">
        <w:rPr>
          <w:i/>
          <w:iCs/>
          <w:sz w:val="28"/>
          <w:szCs w:val="28"/>
        </w:rPr>
        <w:t>”</w:t>
      </w:r>
      <w:r w:rsidRPr="00432CE2">
        <w:rPr>
          <w:i/>
          <w:iCs/>
          <w:sz w:val="28"/>
          <w:szCs w:val="28"/>
        </w:rPr>
        <w:t xml:space="preserve"> стала місцем експозиції оригінальних ляльок-</w:t>
      </w:r>
      <w:proofErr w:type="spellStart"/>
      <w:r w:rsidRPr="00432CE2">
        <w:rPr>
          <w:i/>
          <w:iCs/>
          <w:sz w:val="28"/>
          <w:szCs w:val="28"/>
        </w:rPr>
        <w:t>магодз</w:t>
      </w:r>
      <w:proofErr w:type="spellEnd"/>
      <w:r w:rsidRPr="00432CE2">
        <w:rPr>
          <w:i/>
          <w:iCs/>
          <w:sz w:val="28"/>
          <w:szCs w:val="28"/>
        </w:rPr>
        <w:t xml:space="preserve"> художника-дизайнера Інни Івасюк (День, 31.10.2008); Ця виставка є першою кураторською роботою нового </w:t>
      </w:r>
      <w:r w:rsidRPr="00432CE2">
        <w:rPr>
          <w:rStyle w:val="a4"/>
          <w:i/>
          <w:iCs/>
          <w:sz w:val="28"/>
          <w:szCs w:val="28"/>
        </w:rPr>
        <w:t>арт-директора</w:t>
      </w:r>
      <w:r w:rsidR="009F16E2" w:rsidRPr="00432CE2">
        <w:rPr>
          <w:rStyle w:val="a4"/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 </w:t>
      </w:r>
      <w:proofErr w:type="spellStart"/>
      <w:r w:rsidRPr="00432CE2">
        <w:rPr>
          <w:i/>
          <w:iCs/>
          <w:sz w:val="28"/>
          <w:szCs w:val="28"/>
        </w:rPr>
        <w:t>PinchukArtCentre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Клер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Стеблер</w:t>
      </w:r>
      <w:proofErr w:type="spellEnd"/>
      <w:r w:rsidRPr="00432CE2">
        <w:rPr>
          <w:i/>
          <w:iCs/>
          <w:sz w:val="28"/>
          <w:szCs w:val="28"/>
        </w:rPr>
        <w:t> (Україна молода, 19.04.2007); Ми поспілкувалися з </w:t>
      </w:r>
      <w:proofErr w:type="spellStart"/>
      <w:r w:rsidRPr="00432CE2">
        <w:rPr>
          <w:i/>
          <w:iCs/>
          <w:sz w:val="28"/>
          <w:szCs w:val="28"/>
        </w:rPr>
        <w:t>Клер</w:t>
      </w:r>
      <w:proofErr w:type="spellEnd"/>
      <w:r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Стеблер</w:t>
      </w:r>
      <w:proofErr w:type="spellEnd"/>
      <w:r w:rsidRPr="00432CE2">
        <w:rPr>
          <w:i/>
          <w:iCs/>
          <w:sz w:val="28"/>
          <w:szCs w:val="28"/>
        </w:rPr>
        <w:t xml:space="preserve"> – новим</w:t>
      </w:r>
      <w:r w:rsidR="009F16E2" w:rsidRP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 </w:t>
      </w:r>
      <w:proofErr w:type="spellStart"/>
      <w:r w:rsidRPr="00432CE2">
        <w:rPr>
          <w:rStyle w:val="a4"/>
          <w:i/>
          <w:iCs/>
          <w:sz w:val="28"/>
          <w:szCs w:val="28"/>
        </w:rPr>
        <w:t>артдиректором</w:t>
      </w:r>
      <w:proofErr w:type="spellEnd"/>
      <w:r w:rsidRPr="00432CE2">
        <w:rPr>
          <w:i/>
          <w:iCs/>
          <w:sz w:val="28"/>
          <w:szCs w:val="28"/>
        </w:rPr>
        <w:t> </w:t>
      </w:r>
      <w:r w:rsidR="009F16E2" w:rsidRPr="00432CE2">
        <w:rPr>
          <w:i/>
          <w:iCs/>
          <w:sz w:val="28"/>
          <w:szCs w:val="28"/>
        </w:rPr>
        <w:t xml:space="preserve"> </w:t>
      </w:r>
      <w:proofErr w:type="spellStart"/>
      <w:r w:rsidRPr="00432CE2">
        <w:rPr>
          <w:i/>
          <w:iCs/>
          <w:sz w:val="28"/>
          <w:szCs w:val="28"/>
        </w:rPr>
        <w:t>PinchukArtCentre</w:t>
      </w:r>
      <w:proofErr w:type="spellEnd"/>
      <w:r w:rsidRPr="00432CE2">
        <w:rPr>
          <w:i/>
          <w:iCs/>
          <w:sz w:val="28"/>
          <w:szCs w:val="28"/>
        </w:rPr>
        <w:t> (Українське слово, 23.04.2007); Зараз над порталом в Україні працює шість </w:t>
      </w:r>
      <w:r w:rsidRPr="00432CE2">
        <w:rPr>
          <w:rStyle w:val="a4"/>
          <w:i/>
          <w:iCs/>
          <w:sz w:val="28"/>
          <w:szCs w:val="28"/>
        </w:rPr>
        <w:t>арт-менеджерів</w:t>
      </w:r>
      <w:r w:rsidR="00C17CA9" w:rsidRPr="00432CE2">
        <w:rPr>
          <w:i/>
          <w:iCs/>
          <w:sz w:val="28"/>
          <w:szCs w:val="28"/>
        </w:rPr>
        <w:t> (Україна молода, 22.01.2009).</w:t>
      </w:r>
      <w:r w:rsidRPr="00432CE2">
        <w:rPr>
          <w:i/>
          <w:iCs/>
          <w:sz w:val="28"/>
          <w:szCs w:val="28"/>
        </w:rPr>
        <w:t xml:space="preserve"> </w:t>
      </w:r>
      <w:r w:rsidRPr="00432CE2">
        <w:rPr>
          <w:iCs/>
          <w:sz w:val="28"/>
          <w:szCs w:val="28"/>
        </w:rPr>
        <w:t>А як правильно писати такі слова? Зважаючи на те, що арт- не є самостійним словом в українській мові і за формальною ознакою та позицією в структурі слова воно подібне до скороченої прикметникової основи в складі мішаної абревіатури його потрібно писати разом і з наступним цілим словом</w:t>
      </w:r>
      <w:r w:rsidRPr="00432CE2">
        <w:rPr>
          <w:i/>
          <w:iCs/>
          <w:sz w:val="28"/>
          <w:szCs w:val="28"/>
        </w:rPr>
        <w:t xml:space="preserve"> (</w:t>
      </w:r>
      <w:proofErr w:type="spellStart"/>
      <w:r w:rsidRPr="00432CE2">
        <w:rPr>
          <w:i/>
          <w:iCs/>
          <w:sz w:val="28"/>
          <w:szCs w:val="28"/>
        </w:rPr>
        <w:t>артгалерея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артстудія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артцентр</w:t>
      </w:r>
      <w:proofErr w:type="spellEnd"/>
      <w:r w:rsidRPr="00432CE2">
        <w:rPr>
          <w:i/>
          <w:iCs/>
          <w:sz w:val="28"/>
          <w:szCs w:val="28"/>
        </w:rPr>
        <w:t xml:space="preserve">, артшкола, </w:t>
      </w:r>
      <w:proofErr w:type="spellStart"/>
      <w:r w:rsidRPr="00432CE2">
        <w:rPr>
          <w:i/>
          <w:iCs/>
          <w:sz w:val="28"/>
          <w:szCs w:val="28"/>
        </w:rPr>
        <w:t>артдиректор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артменеджер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арторганізатор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артпродюсер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артгрупа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артколектив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артфільм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артфестиваль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артринок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артярмарок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артпроект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артакція</w:t>
      </w:r>
      <w:proofErr w:type="spellEnd"/>
      <w:r w:rsidRPr="00432CE2">
        <w:rPr>
          <w:i/>
          <w:iCs/>
          <w:sz w:val="28"/>
          <w:szCs w:val="28"/>
        </w:rPr>
        <w:t xml:space="preserve">), </w:t>
      </w:r>
      <w:r w:rsidRPr="00432CE2">
        <w:rPr>
          <w:iCs/>
          <w:sz w:val="28"/>
          <w:szCs w:val="28"/>
        </w:rPr>
        <w:t>і з попередньою основою</w:t>
      </w:r>
      <w:r w:rsidRPr="00432CE2">
        <w:rPr>
          <w:i/>
          <w:iCs/>
          <w:sz w:val="28"/>
          <w:szCs w:val="28"/>
        </w:rPr>
        <w:t> (</w:t>
      </w:r>
      <w:proofErr w:type="spellStart"/>
      <w:r w:rsidRPr="00432CE2">
        <w:rPr>
          <w:i/>
          <w:iCs/>
          <w:sz w:val="28"/>
          <w:szCs w:val="28"/>
        </w:rPr>
        <w:t>попарт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соцарт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наїварт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бодіарт</w:t>
      </w:r>
      <w:proofErr w:type="spellEnd"/>
      <w:r w:rsidRPr="00432CE2">
        <w:rPr>
          <w:i/>
          <w:iCs/>
          <w:sz w:val="28"/>
          <w:szCs w:val="28"/>
        </w:rPr>
        <w:t xml:space="preserve">). </w:t>
      </w:r>
      <w:r w:rsidRPr="00432CE2">
        <w:rPr>
          <w:iCs/>
          <w:sz w:val="28"/>
          <w:szCs w:val="28"/>
        </w:rPr>
        <w:t>У деяких новотворах арт з попередньою скороченою прикметниковою частиною пишуть разом,</w:t>
      </w:r>
      <w:r w:rsidRPr="00432CE2">
        <w:rPr>
          <w:i/>
          <w:iCs/>
          <w:sz w:val="28"/>
          <w:szCs w:val="28"/>
        </w:rPr>
        <w:t xml:space="preserve"> пор.: </w:t>
      </w:r>
      <w:proofErr w:type="spellStart"/>
      <w:r w:rsidRPr="00432CE2">
        <w:rPr>
          <w:i/>
          <w:iCs/>
          <w:sz w:val="28"/>
          <w:szCs w:val="28"/>
        </w:rPr>
        <w:t>украрт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proofErr w:type="spellStart"/>
      <w:r w:rsidRPr="00432CE2">
        <w:rPr>
          <w:i/>
          <w:iCs/>
          <w:sz w:val="28"/>
          <w:szCs w:val="28"/>
        </w:rPr>
        <w:t>сучукрарт</w:t>
      </w:r>
      <w:proofErr w:type="spellEnd"/>
      <w:r w:rsidRPr="00432CE2">
        <w:rPr>
          <w:i/>
          <w:iCs/>
          <w:sz w:val="28"/>
          <w:szCs w:val="28"/>
        </w:rPr>
        <w:t xml:space="preserve">, </w:t>
      </w:r>
      <w:r w:rsidRPr="00432CE2">
        <w:rPr>
          <w:iCs/>
          <w:sz w:val="28"/>
          <w:szCs w:val="28"/>
        </w:rPr>
        <w:t>напр.:</w:t>
      </w:r>
      <w:r w:rsidRPr="00432CE2">
        <w:rPr>
          <w:i/>
          <w:iCs/>
          <w:sz w:val="28"/>
          <w:szCs w:val="28"/>
        </w:rPr>
        <w:t> </w:t>
      </w:r>
      <w:r w:rsidR="004D72AB" w:rsidRPr="00432CE2">
        <w:rPr>
          <w:i/>
          <w:iCs/>
          <w:sz w:val="28"/>
          <w:szCs w:val="28"/>
        </w:rPr>
        <w:t xml:space="preserve"> </w:t>
      </w:r>
      <w:r w:rsidRPr="00432CE2">
        <w:rPr>
          <w:i/>
          <w:iCs/>
          <w:sz w:val="28"/>
          <w:szCs w:val="28"/>
        </w:rPr>
        <w:t>Та об’єднує всі українські міста нове покоління – амбітне, чесне і вільне! От воно і складає рушійну силу в популяризації </w:t>
      </w:r>
      <w:proofErr w:type="spellStart"/>
      <w:r w:rsidRPr="00432CE2">
        <w:rPr>
          <w:rStyle w:val="a4"/>
          <w:i/>
          <w:iCs/>
          <w:sz w:val="28"/>
          <w:szCs w:val="28"/>
        </w:rPr>
        <w:t>сучукрарту</w:t>
      </w:r>
      <w:proofErr w:type="spellEnd"/>
      <w:r w:rsidRPr="00432CE2">
        <w:rPr>
          <w:i/>
          <w:iCs/>
          <w:sz w:val="28"/>
          <w:szCs w:val="28"/>
        </w:rPr>
        <w:t>(Україна молода, 28.12.2007).</w:t>
      </w:r>
    </w:p>
    <w:p w:rsidR="00E338D1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t>Уживаючи нові слова з </w:t>
      </w:r>
      <w:r w:rsidR="004D72AB" w:rsidRPr="00432CE2">
        <w:rPr>
          <w:iCs/>
          <w:sz w:val="28"/>
          <w:szCs w:val="28"/>
        </w:rPr>
        <w:t xml:space="preserve"> </w:t>
      </w:r>
      <w:r w:rsidRPr="00432CE2">
        <w:rPr>
          <w:iCs/>
          <w:sz w:val="28"/>
          <w:szCs w:val="28"/>
        </w:rPr>
        <w:t>арт-, пам’ятаймо, що вони органічні в мистецькій сфері. У загальному вжитку зрозуміліші й природніше звучать словосполучення мистецька (художня) галерея (замість </w:t>
      </w:r>
      <w:proofErr w:type="spellStart"/>
      <w:r w:rsidRPr="00432CE2">
        <w:rPr>
          <w:iCs/>
          <w:sz w:val="28"/>
          <w:szCs w:val="28"/>
        </w:rPr>
        <w:t>артгалерея</w:t>
      </w:r>
      <w:proofErr w:type="spellEnd"/>
      <w:r w:rsidRPr="00432CE2">
        <w:rPr>
          <w:iCs/>
          <w:sz w:val="28"/>
          <w:szCs w:val="28"/>
        </w:rPr>
        <w:t>), мистецька (художня) студія (замість </w:t>
      </w:r>
      <w:proofErr w:type="spellStart"/>
      <w:r w:rsidRPr="00432CE2">
        <w:rPr>
          <w:iCs/>
          <w:sz w:val="28"/>
          <w:szCs w:val="28"/>
        </w:rPr>
        <w:t>артстудія</w:t>
      </w:r>
      <w:proofErr w:type="spellEnd"/>
      <w:r w:rsidRPr="00432CE2">
        <w:rPr>
          <w:iCs/>
          <w:sz w:val="28"/>
          <w:szCs w:val="28"/>
        </w:rPr>
        <w:t>) тощо.</w:t>
      </w:r>
    </w:p>
    <w:p w:rsidR="005C2E77" w:rsidRPr="00432CE2" w:rsidRDefault="00E338D1" w:rsidP="00432CE2">
      <w:pPr>
        <w:pStyle w:val="a3"/>
        <w:spacing w:before="0" w:beforeAutospacing="0" w:after="0" w:afterAutospacing="0"/>
        <w:ind w:firstLine="558"/>
        <w:jc w:val="both"/>
        <w:rPr>
          <w:iCs/>
          <w:sz w:val="28"/>
          <w:szCs w:val="28"/>
        </w:rPr>
      </w:pPr>
      <w:r w:rsidRPr="00432CE2">
        <w:rPr>
          <w:iCs/>
          <w:sz w:val="28"/>
          <w:szCs w:val="28"/>
        </w:rPr>
        <w:lastRenderedPageBreak/>
        <w:t>Отже, слова з іншомовною основою </w:t>
      </w:r>
      <w:r w:rsidRPr="00432CE2">
        <w:rPr>
          <w:rStyle w:val="a4"/>
          <w:iCs/>
          <w:sz w:val="28"/>
          <w:szCs w:val="28"/>
        </w:rPr>
        <w:t>арт-</w:t>
      </w:r>
      <w:r w:rsidRPr="00432CE2">
        <w:rPr>
          <w:iCs/>
          <w:sz w:val="28"/>
          <w:szCs w:val="28"/>
        </w:rPr>
        <w:t> як скороченням від прикметника артилерійський і як синонімом до прикметників мистецький, художній, артистичний (друге значення) в українській мові потрібно писати разом.</w:t>
      </w:r>
    </w:p>
    <w:p w:rsidR="00C17CA9" w:rsidRPr="00432CE2" w:rsidRDefault="00C17CA9" w:rsidP="00432CE2">
      <w:pPr>
        <w:pStyle w:val="a3"/>
        <w:spacing w:before="0" w:beforeAutospacing="0" w:after="0" w:afterAutospacing="0"/>
        <w:ind w:firstLine="558"/>
        <w:jc w:val="center"/>
        <w:rPr>
          <w:b/>
          <w:iCs/>
          <w:sz w:val="28"/>
          <w:szCs w:val="28"/>
        </w:rPr>
      </w:pPr>
      <w:r w:rsidRPr="00432CE2">
        <w:rPr>
          <w:b/>
          <w:iCs/>
          <w:sz w:val="28"/>
          <w:szCs w:val="28"/>
        </w:rPr>
        <w:t>Література</w:t>
      </w:r>
    </w:p>
    <w:p w:rsidR="00C17CA9" w:rsidRPr="00432CE2" w:rsidRDefault="00C17CA9" w:rsidP="00432CE2">
      <w:pPr>
        <w:pStyle w:val="a3"/>
        <w:spacing w:before="0" w:beforeAutospacing="0" w:after="0" w:afterAutospacing="0"/>
        <w:ind w:firstLine="558"/>
        <w:jc w:val="both"/>
        <w:rPr>
          <w:b/>
          <w:iCs/>
          <w:sz w:val="28"/>
          <w:szCs w:val="28"/>
        </w:rPr>
      </w:pPr>
      <w:r w:rsidRPr="00432CE2">
        <w:rPr>
          <w:sz w:val="28"/>
          <w:szCs w:val="28"/>
          <w:shd w:val="clear" w:color="auto" w:fill="FFFFFF"/>
        </w:rPr>
        <w:t> </w:t>
      </w:r>
      <w:proofErr w:type="spellStart"/>
      <w:r w:rsidRPr="00432CE2">
        <w:rPr>
          <w:sz w:val="28"/>
          <w:szCs w:val="28"/>
          <w:shd w:val="clear" w:color="auto" w:fill="FFFFFF"/>
        </w:rPr>
        <w:t>Городенська</w:t>
      </w:r>
      <w:proofErr w:type="spellEnd"/>
      <w:r w:rsidRPr="00432CE2">
        <w:rPr>
          <w:sz w:val="28"/>
          <w:szCs w:val="28"/>
          <w:shd w:val="clear" w:color="auto" w:fill="FFFFFF"/>
        </w:rPr>
        <w:t xml:space="preserve"> К. Г. Уживання та правопис новітніх запозичень / К. Г. </w:t>
      </w:r>
      <w:proofErr w:type="spellStart"/>
      <w:r w:rsidRPr="00432CE2">
        <w:rPr>
          <w:sz w:val="28"/>
          <w:szCs w:val="28"/>
          <w:shd w:val="clear" w:color="auto" w:fill="FFFFFF"/>
        </w:rPr>
        <w:t>Городенська</w:t>
      </w:r>
      <w:proofErr w:type="spellEnd"/>
      <w:r w:rsidRPr="00432CE2">
        <w:rPr>
          <w:sz w:val="28"/>
          <w:szCs w:val="28"/>
          <w:shd w:val="clear" w:color="auto" w:fill="FFFFFF"/>
        </w:rPr>
        <w:t xml:space="preserve">  // </w:t>
      </w:r>
      <w:proofErr w:type="spellStart"/>
      <w:r w:rsidRPr="00432CE2">
        <w:rPr>
          <w:sz w:val="28"/>
          <w:szCs w:val="28"/>
          <w:shd w:val="clear" w:color="auto" w:fill="FFFFFF"/>
        </w:rPr>
        <w:t>Дивослово</w:t>
      </w:r>
      <w:proofErr w:type="spellEnd"/>
      <w:r w:rsidRPr="00432CE2">
        <w:rPr>
          <w:sz w:val="28"/>
          <w:szCs w:val="28"/>
          <w:shd w:val="clear" w:color="auto" w:fill="FFFFFF"/>
        </w:rPr>
        <w:t>.- 2017.- № 12 (729). - С.40-41</w:t>
      </w:r>
    </w:p>
    <w:sectPr w:rsidR="00C17CA9" w:rsidRPr="00432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3"/>
    <w:rsid w:val="00004E05"/>
    <w:rsid w:val="00432CE2"/>
    <w:rsid w:val="004D72AB"/>
    <w:rsid w:val="005C2E77"/>
    <w:rsid w:val="00691E93"/>
    <w:rsid w:val="00770ABA"/>
    <w:rsid w:val="00781A17"/>
    <w:rsid w:val="009F16E2"/>
    <w:rsid w:val="00B731B3"/>
    <w:rsid w:val="00C17CA9"/>
    <w:rsid w:val="00E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FDB0"/>
  <w15:docId w15:val="{D261D7ED-BCC1-4279-8832-38118E3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3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Ira</cp:lastModifiedBy>
  <cp:revision>2</cp:revision>
  <dcterms:created xsi:type="dcterms:W3CDTF">2018-02-06T09:42:00Z</dcterms:created>
  <dcterms:modified xsi:type="dcterms:W3CDTF">2018-02-06T09:42:00Z</dcterms:modified>
</cp:coreProperties>
</file>